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676C2" w:rsidRPr="00372E34" w:rsidRDefault="00D676C2" w:rsidP="00372E34">
      <w:pPr>
        <w:rPr>
          <w:rFonts w:cs="Arial"/>
          <w:sz w:val="22"/>
          <w:szCs w:val="22"/>
        </w:rPr>
      </w:pPr>
    </w:p>
    <w:p w14:paraId="0A37501D" w14:textId="77777777" w:rsidR="00372E34" w:rsidRPr="00372E34" w:rsidRDefault="00372E34" w:rsidP="00372E34">
      <w:pPr>
        <w:pStyle w:val="DerwentHillHeading1"/>
        <w:spacing w:line="240" w:lineRule="auto"/>
        <w:rPr>
          <w:sz w:val="22"/>
          <w:szCs w:val="22"/>
        </w:rPr>
      </w:pPr>
    </w:p>
    <w:p w14:paraId="16D13BC7" w14:textId="77777777" w:rsidR="00372E34" w:rsidRPr="00372E34" w:rsidRDefault="00F41C67" w:rsidP="00372E34">
      <w:pPr>
        <w:pStyle w:val="DerwentHillHeading1"/>
        <w:spacing w:line="240" w:lineRule="auto"/>
        <w:rPr>
          <w:sz w:val="28"/>
          <w:szCs w:val="28"/>
        </w:rPr>
      </w:pPr>
      <w:r w:rsidRPr="00372E34">
        <w:rPr>
          <w:sz w:val="28"/>
          <w:szCs w:val="28"/>
        </w:rPr>
        <w:t>DERWENT HILL</w:t>
      </w:r>
      <w:r w:rsidR="00372E34">
        <w:rPr>
          <w:sz w:val="28"/>
          <w:szCs w:val="28"/>
        </w:rPr>
        <w:t xml:space="preserve"> </w:t>
      </w:r>
    </w:p>
    <w:p w14:paraId="400385C1" w14:textId="77777777" w:rsidR="00D676C2" w:rsidRPr="00372E34" w:rsidRDefault="00D676C2" w:rsidP="00372E34">
      <w:pPr>
        <w:rPr>
          <w:rFonts w:cs="Arial"/>
          <w:b/>
          <w:sz w:val="28"/>
          <w:szCs w:val="28"/>
        </w:rPr>
      </w:pPr>
      <w:r w:rsidRPr="00372E34">
        <w:rPr>
          <w:rFonts w:cs="Arial"/>
          <w:b/>
          <w:sz w:val="28"/>
          <w:szCs w:val="28"/>
        </w:rPr>
        <w:t>Behaviour Policy</w:t>
      </w:r>
    </w:p>
    <w:p w14:paraId="5DAB6C7B" w14:textId="77777777" w:rsidR="00462BDF" w:rsidRPr="00372E34" w:rsidRDefault="00462BDF" w:rsidP="00372E34">
      <w:pPr>
        <w:rPr>
          <w:rFonts w:cs="Arial"/>
          <w:sz w:val="22"/>
          <w:szCs w:val="22"/>
        </w:rPr>
      </w:pPr>
    </w:p>
    <w:p w14:paraId="732BCBE6" w14:textId="77777777" w:rsidR="00D676C2" w:rsidRPr="00372E34" w:rsidRDefault="007B760A" w:rsidP="6895D5EB">
      <w:pPr>
        <w:rPr>
          <w:rFonts w:cs="Arial"/>
          <w:b/>
          <w:bCs/>
        </w:rPr>
      </w:pPr>
      <w:r w:rsidRPr="6895D5EB">
        <w:rPr>
          <w:rFonts w:cs="Arial"/>
          <w:b/>
          <w:bCs/>
        </w:rPr>
        <w:t>Principles</w:t>
      </w:r>
    </w:p>
    <w:p w14:paraId="28F924AC" w14:textId="77777777" w:rsidR="00E21B7D" w:rsidRPr="00325DFB" w:rsidRDefault="00D676C2" w:rsidP="6895D5EB">
      <w:pPr>
        <w:pStyle w:val="Default"/>
        <w:numPr>
          <w:ilvl w:val="0"/>
          <w:numId w:val="22"/>
        </w:numPr>
        <w:rPr>
          <w:rFonts w:ascii="Arial" w:hAnsi="Arial" w:cs="Arial"/>
        </w:rPr>
      </w:pPr>
      <w:r w:rsidRPr="6895D5EB">
        <w:rPr>
          <w:rFonts w:ascii="Arial" w:hAnsi="Arial" w:cs="Arial"/>
        </w:rPr>
        <w:t>Everybody has a right to be physically and psychologically</w:t>
      </w:r>
      <w:r w:rsidR="00325DFB" w:rsidRPr="6895D5EB">
        <w:rPr>
          <w:rFonts w:ascii="Arial" w:hAnsi="Arial" w:cs="Arial"/>
        </w:rPr>
        <w:t xml:space="preserve"> safe, and </w:t>
      </w:r>
      <w:r w:rsidRPr="6895D5EB">
        <w:rPr>
          <w:rFonts w:ascii="Arial" w:hAnsi="Arial" w:cs="Arial"/>
        </w:rPr>
        <w:t>to dignity and respect</w:t>
      </w:r>
      <w:r w:rsidR="00462BDF" w:rsidRPr="6895D5EB">
        <w:rPr>
          <w:rFonts w:ascii="Arial" w:hAnsi="Arial" w:cs="Arial"/>
        </w:rPr>
        <w:t>.</w:t>
      </w:r>
      <w:r w:rsidR="00E21B7D" w:rsidRPr="6895D5EB">
        <w:rPr>
          <w:rFonts w:ascii="Arial" w:hAnsi="Arial" w:cs="Arial"/>
        </w:rPr>
        <w:t xml:space="preserve"> </w:t>
      </w:r>
    </w:p>
    <w:p w14:paraId="5C57161A" w14:textId="77777777" w:rsidR="002E3FA4" w:rsidRPr="00372E34" w:rsidRDefault="00E21B7D" w:rsidP="6895D5EB">
      <w:pPr>
        <w:numPr>
          <w:ilvl w:val="0"/>
          <w:numId w:val="22"/>
        </w:numPr>
        <w:autoSpaceDE w:val="0"/>
        <w:autoSpaceDN w:val="0"/>
        <w:adjustRightInd w:val="0"/>
        <w:rPr>
          <w:rFonts w:cs="Arial"/>
          <w:lang w:eastAsia="en-GB"/>
        </w:rPr>
      </w:pPr>
      <w:r w:rsidRPr="6895D5EB">
        <w:rPr>
          <w:rFonts w:cs="Arial"/>
          <w:lang w:eastAsia="en-GB"/>
        </w:rPr>
        <w:t>Everybody has t</w:t>
      </w:r>
      <w:r w:rsidR="006612D5" w:rsidRPr="6895D5EB">
        <w:rPr>
          <w:rFonts w:cs="Arial"/>
          <w:lang w:eastAsia="en-GB"/>
        </w:rPr>
        <w:t>he right to</w:t>
      </w:r>
      <w:r w:rsidR="00462BDF" w:rsidRPr="6895D5EB">
        <w:rPr>
          <w:rFonts w:cs="Arial"/>
          <w:lang w:eastAsia="en-GB"/>
        </w:rPr>
        <w:t xml:space="preserve"> work,</w:t>
      </w:r>
      <w:r w:rsidR="006612D5" w:rsidRPr="6895D5EB">
        <w:rPr>
          <w:rFonts w:cs="Arial"/>
          <w:lang w:eastAsia="en-GB"/>
        </w:rPr>
        <w:t xml:space="preserve"> teach </w:t>
      </w:r>
      <w:r w:rsidR="007B760A" w:rsidRPr="6895D5EB">
        <w:rPr>
          <w:rFonts w:cs="Arial"/>
          <w:lang w:eastAsia="en-GB"/>
        </w:rPr>
        <w:t>or</w:t>
      </w:r>
      <w:r w:rsidR="006612D5" w:rsidRPr="6895D5EB">
        <w:rPr>
          <w:rFonts w:cs="Arial"/>
          <w:lang w:eastAsia="en-GB"/>
        </w:rPr>
        <w:t xml:space="preserve"> learn in a </w:t>
      </w:r>
      <w:r w:rsidRPr="6895D5EB">
        <w:rPr>
          <w:rFonts w:cs="Arial"/>
          <w:lang w:eastAsia="en-GB"/>
        </w:rPr>
        <w:t>safe environment that is free from disruption, violence, bullying and any form of harassment</w:t>
      </w:r>
      <w:r w:rsidR="007B760A" w:rsidRPr="6895D5EB">
        <w:rPr>
          <w:rFonts w:cs="Arial"/>
          <w:lang w:eastAsia="en-GB"/>
        </w:rPr>
        <w:t>.</w:t>
      </w:r>
    </w:p>
    <w:p w14:paraId="1D65916E" w14:textId="77777777" w:rsidR="00D676C2" w:rsidRPr="00325DFB" w:rsidRDefault="002E3FA4" w:rsidP="6895D5EB">
      <w:pPr>
        <w:numPr>
          <w:ilvl w:val="0"/>
          <w:numId w:val="22"/>
        </w:numPr>
        <w:autoSpaceDE w:val="0"/>
        <w:autoSpaceDN w:val="0"/>
        <w:adjustRightInd w:val="0"/>
        <w:rPr>
          <w:rFonts w:cs="Arial"/>
          <w:lang w:eastAsia="en-GB"/>
        </w:rPr>
      </w:pPr>
      <w:r w:rsidRPr="6895D5EB">
        <w:rPr>
          <w:rFonts w:cs="Arial"/>
          <w:lang w:eastAsia="en-GB"/>
        </w:rPr>
        <w:t>Young people attend Derwent Hill to learn, and sometimes the reason they are here is to help them to address their behaviour.  We recognise that people make mistakes, and we deal with these as part of the learning process</w:t>
      </w:r>
      <w:r w:rsidR="007E2E58" w:rsidRPr="6895D5EB">
        <w:rPr>
          <w:rFonts w:cs="Arial"/>
          <w:lang w:eastAsia="en-GB"/>
        </w:rPr>
        <w:t>.</w:t>
      </w:r>
      <w:r w:rsidR="00325DFB" w:rsidRPr="6895D5EB">
        <w:rPr>
          <w:rFonts w:cs="Arial"/>
          <w:lang w:eastAsia="en-GB"/>
        </w:rPr>
        <w:t xml:space="preserve">  </w:t>
      </w:r>
      <w:r w:rsidR="007E2E58" w:rsidRPr="6895D5EB">
        <w:rPr>
          <w:rFonts w:cs="Arial"/>
          <w:lang w:eastAsia="en-GB"/>
        </w:rPr>
        <w:t>We recognise that Derwent Hill is a new environment which gives young people the opportunity to start afresh</w:t>
      </w:r>
      <w:r w:rsidR="00325DFB" w:rsidRPr="6895D5EB">
        <w:rPr>
          <w:rFonts w:cs="Arial"/>
          <w:lang w:eastAsia="en-GB"/>
        </w:rPr>
        <w:t>.</w:t>
      </w:r>
    </w:p>
    <w:p w14:paraId="02EB378F" w14:textId="77777777" w:rsidR="00E21B7D" w:rsidRPr="00372E34" w:rsidRDefault="00E21B7D" w:rsidP="6895D5EB">
      <w:pPr>
        <w:autoSpaceDE w:val="0"/>
        <w:autoSpaceDN w:val="0"/>
        <w:adjustRightInd w:val="0"/>
        <w:rPr>
          <w:rFonts w:cs="Arial"/>
        </w:rPr>
      </w:pPr>
    </w:p>
    <w:p w14:paraId="57255E15" w14:textId="77777777" w:rsidR="00E21B7D" w:rsidRPr="00372E34" w:rsidRDefault="00E21B7D" w:rsidP="6895D5EB">
      <w:pPr>
        <w:rPr>
          <w:rFonts w:cs="Arial"/>
          <w:b/>
          <w:bCs/>
        </w:rPr>
      </w:pPr>
      <w:r w:rsidRPr="6895D5EB">
        <w:rPr>
          <w:rFonts w:cs="Arial"/>
          <w:b/>
          <w:bCs/>
        </w:rPr>
        <w:t>Aims</w:t>
      </w:r>
    </w:p>
    <w:p w14:paraId="46F0630C" w14:textId="77777777" w:rsidR="00E21B7D" w:rsidRPr="00372E34" w:rsidRDefault="00E21B7D" w:rsidP="6895D5EB">
      <w:pPr>
        <w:pStyle w:val="Default"/>
        <w:numPr>
          <w:ilvl w:val="0"/>
          <w:numId w:val="22"/>
        </w:numPr>
        <w:rPr>
          <w:rFonts w:ascii="Arial" w:hAnsi="Arial" w:cs="Arial"/>
        </w:rPr>
      </w:pPr>
      <w:r w:rsidRPr="6895D5EB">
        <w:rPr>
          <w:rFonts w:ascii="Arial" w:hAnsi="Arial" w:cs="Arial"/>
        </w:rPr>
        <w:t>To create an environment that encourage</w:t>
      </w:r>
      <w:r w:rsidR="00462BDF" w:rsidRPr="6895D5EB">
        <w:rPr>
          <w:rFonts w:ascii="Arial" w:hAnsi="Arial" w:cs="Arial"/>
        </w:rPr>
        <w:t>s and reinforces good behaviour.</w:t>
      </w:r>
      <w:r w:rsidRPr="6895D5EB">
        <w:rPr>
          <w:rFonts w:ascii="Arial" w:hAnsi="Arial" w:cs="Arial"/>
        </w:rPr>
        <w:t xml:space="preserve"> </w:t>
      </w:r>
    </w:p>
    <w:p w14:paraId="2161D064" w14:textId="12C49F18" w:rsidR="00E21B7D" w:rsidRPr="00372E34" w:rsidRDefault="00E21B7D" w:rsidP="6895D5EB">
      <w:pPr>
        <w:pStyle w:val="Default"/>
        <w:numPr>
          <w:ilvl w:val="0"/>
          <w:numId w:val="22"/>
        </w:numPr>
        <w:rPr>
          <w:rFonts w:ascii="Arial" w:hAnsi="Arial" w:cs="Arial"/>
        </w:rPr>
      </w:pPr>
      <w:r w:rsidRPr="3C57B4F3">
        <w:rPr>
          <w:rFonts w:ascii="Arial" w:hAnsi="Arial" w:cs="Arial"/>
        </w:rPr>
        <w:t xml:space="preserve">To </w:t>
      </w:r>
      <w:r w:rsidR="007E2E58" w:rsidRPr="3C57B4F3">
        <w:rPr>
          <w:rFonts w:ascii="Arial" w:hAnsi="Arial" w:cs="Arial"/>
        </w:rPr>
        <w:t xml:space="preserve">help </w:t>
      </w:r>
      <w:r w:rsidRPr="3C57B4F3">
        <w:rPr>
          <w:rFonts w:ascii="Arial" w:hAnsi="Arial" w:cs="Arial"/>
        </w:rPr>
        <w:t>young people to develop a sense of self</w:t>
      </w:r>
      <w:r w:rsidR="2D52DF69" w:rsidRPr="3C57B4F3">
        <w:rPr>
          <w:rFonts w:ascii="Arial" w:hAnsi="Arial" w:cs="Arial"/>
        </w:rPr>
        <w:t>-</w:t>
      </w:r>
      <w:r w:rsidRPr="3C57B4F3">
        <w:rPr>
          <w:rFonts w:ascii="Arial" w:hAnsi="Arial" w:cs="Arial"/>
        </w:rPr>
        <w:t>worth</w:t>
      </w:r>
      <w:r w:rsidR="007B760A" w:rsidRPr="3C57B4F3">
        <w:rPr>
          <w:rFonts w:ascii="Arial" w:hAnsi="Arial" w:cs="Arial"/>
        </w:rPr>
        <w:t>,</w:t>
      </w:r>
      <w:r w:rsidRPr="3C57B4F3">
        <w:rPr>
          <w:rFonts w:ascii="Arial" w:hAnsi="Arial" w:cs="Arial"/>
        </w:rPr>
        <w:t xml:space="preserve"> and respect and tolerance for others.</w:t>
      </w:r>
    </w:p>
    <w:p w14:paraId="27B507C2" w14:textId="77777777" w:rsidR="00E21B7D" w:rsidRPr="00372E34" w:rsidRDefault="00E21B7D" w:rsidP="6895D5EB">
      <w:pPr>
        <w:pStyle w:val="Default"/>
        <w:numPr>
          <w:ilvl w:val="0"/>
          <w:numId w:val="22"/>
        </w:numPr>
        <w:rPr>
          <w:rFonts w:ascii="Arial" w:hAnsi="Arial" w:cs="Arial"/>
        </w:rPr>
      </w:pPr>
      <w:r w:rsidRPr="6895D5EB">
        <w:rPr>
          <w:rFonts w:ascii="Arial" w:hAnsi="Arial" w:cs="Arial"/>
        </w:rPr>
        <w:t xml:space="preserve">To </w:t>
      </w:r>
      <w:r w:rsidR="007E2E58" w:rsidRPr="6895D5EB">
        <w:rPr>
          <w:rFonts w:ascii="Arial" w:hAnsi="Arial" w:cs="Arial"/>
        </w:rPr>
        <w:t xml:space="preserve">encourage, </w:t>
      </w:r>
      <w:r w:rsidR="00734A1D" w:rsidRPr="6895D5EB">
        <w:rPr>
          <w:rFonts w:ascii="Arial" w:hAnsi="Arial" w:cs="Arial"/>
        </w:rPr>
        <w:t>recognise</w:t>
      </w:r>
      <w:r w:rsidRPr="6895D5EB">
        <w:rPr>
          <w:rFonts w:ascii="Arial" w:hAnsi="Arial" w:cs="Arial"/>
        </w:rPr>
        <w:t xml:space="preserve"> and </w:t>
      </w:r>
      <w:r w:rsidR="00734A1D" w:rsidRPr="6895D5EB">
        <w:rPr>
          <w:rFonts w:ascii="Arial" w:hAnsi="Arial" w:cs="Arial"/>
        </w:rPr>
        <w:t>celebrate</w:t>
      </w:r>
      <w:r w:rsidRPr="6895D5EB">
        <w:rPr>
          <w:rFonts w:ascii="Arial" w:hAnsi="Arial" w:cs="Arial"/>
        </w:rPr>
        <w:t xml:space="preserve"> good behaviour</w:t>
      </w:r>
      <w:r w:rsidR="007B760A" w:rsidRPr="6895D5EB">
        <w:rPr>
          <w:rFonts w:ascii="Arial" w:hAnsi="Arial" w:cs="Arial"/>
        </w:rPr>
        <w:t>.</w:t>
      </w:r>
      <w:r w:rsidRPr="6895D5EB">
        <w:rPr>
          <w:rFonts w:ascii="Arial" w:hAnsi="Arial" w:cs="Arial"/>
        </w:rPr>
        <w:t xml:space="preserve"> </w:t>
      </w:r>
    </w:p>
    <w:p w14:paraId="19D89F8E" w14:textId="77777777" w:rsidR="006612D5" w:rsidRPr="00372E34" w:rsidRDefault="00E21B7D" w:rsidP="6895D5EB">
      <w:pPr>
        <w:pStyle w:val="Default"/>
        <w:numPr>
          <w:ilvl w:val="0"/>
          <w:numId w:val="22"/>
        </w:numPr>
        <w:rPr>
          <w:rFonts w:ascii="Arial" w:hAnsi="Arial" w:cs="Arial"/>
        </w:rPr>
      </w:pPr>
      <w:r w:rsidRPr="6895D5EB">
        <w:rPr>
          <w:rFonts w:ascii="Arial" w:hAnsi="Arial" w:cs="Arial"/>
        </w:rPr>
        <w:t>To ensure equality and fairness of treatment for all</w:t>
      </w:r>
      <w:r w:rsidR="007B760A" w:rsidRPr="6895D5EB">
        <w:rPr>
          <w:rFonts w:ascii="Arial" w:hAnsi="Arial" w:cs="Arial"/>
        </w:rPr>
        <w:t>,</w:t>
      </w:r>
      <w:r w:rsidR="006612D5" w:rsidRPr="6895D5EB">
        <w:rPr>
          <w:rFonts w:ascii="Arial" w:hAnsi="Arial" w:cs="Arial"/>
        </w:rPr>
        <w:t xml:space="preserve"> regardless of </w:t>
      </w:r>
      <w:r w:rsidR="00734A1D" w:rsidRPr="6895D5EB">
        <w:rPr>
          <w:rFonts w:ascii="Arial" w:hAnsi="Arial" w:cs="Arial"/>
        </w:rPr>
        <w:t>ability, race</w:t>
      </w:r>
      <w:r w:rsidR="006612D5" w:rsidRPr="6895D5EB">
        <w:rPr>
          <w:rFonts w:ascii="Arial" w:hAnsi="Arial" w:cs="Arial"/>
        </w:rPr>
        <w:t xml:space="preserve">, gender, sexual orientation or religious beliefs. </w:t>
      </w:r>
    </w:p>
    <w:p w14:paraId="6A05A809" w14:textId="77777777" w:rsidR="00E21B7D" w:rsidRPr="00372E34" w:rsidRDefault="00E21B7D" w:rsidP="6895D5EB">
      <w:pPr>
        <w:autoSpaceDE w:val="0"/>
        <w:autoSpaceDN w:val="0"/>
        <w:adjustRightInd w:val="0"/>
        <w:rPr>
          <w:rFonts w:cs="Arial"/>
        </w:rPr>
      </w:pPr>
    </w:p>
    <w:p w14:paraId="30D3CB98" w14:textId="77777777" w:rsidR="004D534D" w:rsidRPr="00372E34" w:rsidRDefault="00462BDF" w:rsidP="6895D5EB">
      <w:pPr>
        <w:rPr>
          <w:rFonts w:cs="Arial"/>
          <w:b/>
          <w:bCs/>
        </w:rPr>
      </w:pPr>
      <w:r w:rsidRPr="6895D5EB">
        <w:rPr>
          <w:rFonts w:cs="Arial"/>
          <w:b/>
          <w:bCs/>
        </w:rPr>
        <w:t>Derwent H</w:t>
      </w:r>
      <w:r w:rsidR="00E21B7D" w:rsidRPr="6895D5EB">
        <w:rPr>
          <w:rFonts w:cs="Arial"/>
          <w:b/>
          <w:bCs/>
        </w:rPr>
        <w:t xml:space="preserve">ill staff </w:t>
      </w:r>
      <w:r w:rsidR="007B760A" w:rsidRPr="6895D5EB">
        <w:rPr>
          <w:rFonts w:cs="Arial"/>
          <w:b/>
          <w:bCs/>
        </w:rPr>
        <w:t>are expected to:</w:t>
      </w:r>
    </w:p>
    <w:p w14:paraId="725A68D9" w14:textId="77777777" w:rsidR="004D534D" w:rsidRPr="00372E34" w:rsidRDefault="004D534D" w:rsidP="6895D5EB">
      <w:pPr>
        <w:pStyle w:val="Default"/>
        <w:numPr>
          <w:ilvl w:val="0"/>
          <w:numId w:val="22"/>
        </w:numPr>
        <w:rPr>
          <w:rFonts w:ascii="Arial" w:hAnsi="Arial" w:cs="Arial"/>
        </w:rPr>
      </w:pPr>
      <w:r w:rsidRPr="6895D5EB">
        <w:rPr>
          <w:rFonts w:ascii="Arial" w:hAnsi="Arial" w:cs="Arial"/>
        </w:rPr>
        <w:t>Lead by example</w:t>
      </w:r>
      <w:r w:rsidR="007E2E58" w:rsidRPr="6895D5EB">
        <w:rPr>
          <w:rFonts w:ascii="Arial" w:hAnsi="Arial" w:cs="Arial"/>
        </w:rPr>
        <w:t>.</w:t>
      </w:r>
    </w:p>
    <w:p w14:paraId="6EDA8B3F" w14:textId="77777777" w:rsidR="00E21B7D" w:rsidRPr="00372E34" w:rsidRDefault="00E21B7D" w:rsidP="6895D5EB">
      <w:pPr>
        <w:pStyle w:val="Default"/>
        <w:numPr>
          <w:ilvl w:val="0"/>
          <w:numId w:val="22"/>
        </w:numPr>
        <w:rPr>
          <w:rFonts w:ascii="Arial" w:hAnsi="Arial" w:cs="Arial"/>
        </w:rPr>
      </w:pPr>
      <w:r w:rsidRPr="6895D5EB">
        <w:rPr>
          <w:rFonts w:ascii="Arial" w:hAnsi="Arial" w:cs="Arial"/>
        </w:rPr>
        <w:t>Praise</w:t>
      </w:r>
      <w:r w:rsidR="00734A1D" w:rsidRPr="6895D5EB">
        <w:rPr>
          <w:rFonts w:ascii="Arial" w:hAnsi="Arial" w:cs="Arial"/>
        </w:rPr>
        <w:t xml:space="preserve"> young people </w:t>
      </w:r>
      <w:r w:rsidRPr="6895D5EB">
        <w:rPr>
          <w:rFonts w:ascii="Arial" w:hAnsi="Arial" w:cs="Arial"/>
        </w:rPr>
        <w:t>when they see good behaviour</w:t>
      </w:r>
      <w:r w:rsidR="007B760A" w:rsidRPr="6895D5EB">
        <w:rPr>
          <w:rFonts w:ascii="Arial" w:hAnsi="Arial" w:cs="Arial"/>
        </w:rPr>
        <w:t>.</w:t>
      </w:r>
    </w:p>
    <w:p w14:paraId="2E661FE8" w14:textId="77777777" w:rsidR="00734A1D" w:rsidRPr="00372E34" w:rsidRDefault="00462BDF" w:rsidP="6895D5EB">
      <w:pPr>
        <w:pStyle w:val="Default"/>
        <w:numPr>
          <w:ilvl w:val="0"/>
          <w:numId w:val="22"/>
        </w:numPr>
        <w:rPr>
          <w:rFonts w:ascii="Arial" w:hAnsi="Arial" w:cs="Arial"/>
        </w:rPr>
      </w:pPr>
      <w:r w:rsidRPr="6895D5EB">
        <w:rPr>
          <w:rFonts w:ascii="Arial" w:hAnsi="Arial" w:cs="Arial"/>
        </w:rPr>
        <w:t xml:space="preserve">Ensure that </w:t>
      </w:r>
      <w:r w:rsidR="00734A1D" w:rsidRPr="6895D5EB">
        <w:rPr>
          <w:rFonts w:ascii="Arial" w:hAnsi="Arial" w:cs="Arial"/>
        </w:rPr>
        <w:t xml:space="preserve">young people </w:t>
      </w:r>
      <w:r w:rsidR="00E21B7D" w:rsidRPr="6895D5EB">
        <w:rPr>
          <w:rFonts w:ascii="Arial" w:hAnsi="Arial" w:cs="Arial"/>
        </w:rPr>
        <w:t xml:space="preserve">clearly </w:t>
      </w:r>
      <w:r w:rsidRPr="6895D5EB">
        <w:rPr>
          <w:rFonts w:ascii="Arial" w:hAnsi="Arial" w:cs="Arial"/>
        </w:rPr>
        <w:t xml:space="preserve">understand </w:t>
      </w:r>
      <w:r w:rsidR="00E21B7D" w:rsidRPr="6895D5EB">
        <w:rPr>
          <w:rFonts w:ascii="Arial" w:hAnsi="Arial" w:cs="Arial"/>
        </w:rPr>
        <w:t>what is expected of them</w:t>
      </w:r>
      <w:r w:rsidR="007B760A" w:rsidRPr="6895D5EB">
        <w:rPr>
          <w:rFonts w:ascii="Arial" w:hAnsi="Arial" w:cs="Arial"/>
        </w:rPr>
        <w:t>.</w:t>
      </w:r>
    </w:p>
    <w:p w14:paraId="32918E6B" w14:textId="77777777" w:rsidR="00E21B7D" w:rsidRPr="00372E34" w:rsidRDefault="00E21B7D" w:rsidP="6895D5EB">
      <w:pPr>
        <w:pStyle w:val="Default"/>
        <w:numPr>
          <w:ilvl w:val="0"/>
          <w:numId w:val="22"/>
        </w:numPr>
        <w:rPr>
          <w:rFonts w:ascii="Arial" w:hAnsi="Arial" w:cs="Arial"/>
        </w:rPr>
      </w:pPr>
      <w:r w:rsidRPr="6895D5EB">
        <w:rPr>
          <w:rFonts w:ascii="Arial" w:hAnsi="Arial" w:cs="Arial"/>
        </w:rPr>
        <w:t xml:space="preserve">Ensure that rules </w:t>
      </w:r>
      <w:r w:rsidR="007B760A" w:rsidRPr="6895D5EB">
        <w:rPr>
          <w:rFonts w:ascii="Arial" w:hAnsi="Arial" w:cs="Arial"/>
        </w:rPr>
        <w:t xml:space="preserve">and sanctions </w:t>
      </w:r>
      <w:r w:rsidRPr="6895D5EB">
        <w:rPr>
          <w:rFonts w:ascii="Arial" w:hAnsi="Arial" w:cs="Arial"/>
        </w:rPr>
        <w:t>are applied consistently</w:t>
      </w:r>
      <w:r w:rsidR="007B760A" w:rsidRPr="6895D5EB">
        <w:rPr>
          <w:rFonts w:ascii="Arial" w:hAnsi="Arial" w:cs="Arial"/>
        </w:rPr>
        <w:t xml:space="preserve"> and fairly.</w:t>
      </w:r>
    </w:p>
    <w:p w14:paraId="5FD5A6B5" w14:textId="77777777" w:rsidR="00E21B7D" w:rsidRPr="00372E34" w:rsidRDefault="00E21B7D" w:rsidP="6895D5EB">
      <w:pPr>
        <w:pStyle w:val="Default"/>
        <w:numPr>
          <w:ilvl w:val="0"/>
          <w:numId w:val="22"/>
        </w:numPr>
        <w:rPr>
          <w:rFonts w:ascii="Arial" w:hAnsi="Arial" w:cs="Arial"/>
        </w:rPr>
      </w:pPr>
      <w:r w:rsidRPr="6895D5EB">
        <w:rPr>
          <w:rFonts w:ascii="Arial" w:hAnsi="Arial" w:cs="Arial"/>
        </w:rPr>
        <w:t xml:space="preserve">Ensure that visiting staff are informed </w:t>
      </w:r>
      <w:r w:rsidR="007B760A" w:rsidRPr="6895D5EB">
        <w:rPr>
          <w:rFonts w:ascii="Arial" w:hAnsi="Arial" w:cs="Arial"/>
        </w:rPr>
        <w:t>about</w:t>
      </w:r>
      <w:r w:rsidRPr="6895D5EB">
        <w:rPr>
          <w:rFonts w:ascii="Arial" w:hAnsi="Arial" w:cs="Arial"/>
        </w:rPr>
        <w:t xml:space="preserve"> good behaviour </w:t>
      </w:r>
      <w:r w:rsidR="007B760A" w:rsidRPr="6895D5EB">
        <w:rPr>
          <w:rFonts w:ascii="Arial" w:hAnsi="Arial" w:cs="Arial"/>
        </w:rPr>
        <w:t xml:space="preserve">by </w:t>
      </w:r>
      <w:r w:rsidR="00734A1D" w:rsidRPr="6895D5EB">
        <w:rPr>
          <w:rFonts w:ascii="Arial" w:hAnsi="Arial" w:cs="Arial"/>
        </w:rPr>
        <w:t>young people</w:t>
      </w:r>
      <w:r w:rsidR="007B760A" w:rsidRPr="6895D5EB">
        <w:rPr>
          <w:rFonts w:ascii="Arial" w:hAnsi="Arial" w:cs="Arial"/>
        </w:rPr>
        <w:t>.</w:t>
      </w:r>
    </w:p>
    <w:p w14:paraId="6F1B7479" w14:textId="77777777" w:rsidR="00E21B7D" w:rsidRPr="00372E34" w:rsidRDefault="00E21B7D" w:rsidP="6895D5EB">
      <w:pPr>
        <w:pStyle w:val="Default"/>
        <w:numPr>
          <w:ilvl w:val="0"/>
          <w:numId w:val="22"/>
        </w:numPr>
        <w:rPr>
          <w:rFonts w:ascii="Arial" w:hAnsi="Arial" w:cs="Arial"/>
        </w:rPr>
      </w:pPr>
      <w:r w:rsidRPr="6895D5EB">
        <w:rPr>
          <w:rFonts w:ascii="Arial" w:hAnsi="Arial" w:cs="Arial"/>
        </w:rPr>
        <w:t xml:space="preserve">Work with visiting staff to ensure that the level </w:t>
      </w:r>
      <w:r w:rsidR="00734A1D" w:rsidRPr="6895D5EB">
        <w:rPr>
          <w:rFonts w:ascii="Arial" w:hAnsi="Arial" w:cs="Arial"/>
        </w:rPr>
        <w:t xml:space="preserve">of </w:t>
      </w:r>
      <w:r w:rsidRPr="6895D5EB">
        <w:rPr>
          <w:rFonts w:ascii="Arial" w:hAnsi="Arial" w:cs="Arial"/>
        </w:rPr>
        <w:t>responsib</w:t>
      </w:r>
      <w:r w:rsidR="001E6267" w:rsidRPr="6895D5EB">
        <w:rPr>
          <w:rFonts w:ascii="Arial" w:hAnsi="Arial" w:cs="Arial"/>
        </w:rPr>
        <w:t>ilities and expectations</w:t>
      </w:r>
      <w:r w:rsidR="007B760A" w:rsidRPr="6895D5EB">
        <w:rPr>
          <w:rFonts w:ascii="Arial" w:hAnsi="Arial" w:cs="Arial"/>
        </w:rPr>
        <w:t>.</w:t>
      </w:r>
      <w:r w:rsidR="001E6267" w:rsidRPr="6895D5EB">
        <w:rPr>
          <w:rFonts w:ascii="Arial" w:hAnsi="Arial" w:cs="Arial"/>
        </w:rPr>
        <w:t xml:space="preserve"> are</w:t>
      </w:r>
      <w:r w:rsidRPr="6895D5EB">
        <w:rPr>
          <w:rFonts w:ascii="Arial" w:hAnsi="Arial" w:cs="Arial"/>
        </w:rPr>
        <w:t xml:space="preserve"> matched to individuals and their development.</w:t>
      </w:r>
    </w:p>
    <w:p w14:paraId="272DCDCD" w14:textId="77777777" w:rsidR="00734A1D" w:rsidRPr="00372E34" w:rsidRDefault="00734A1D" w:rsidP="6895D5EB">
      <w:pPr>
        <w:pStyle w:val="Default"/>
        <w:numPr>
          <w:ilvl w:val="0"/>
          <w:numId w:val="22"/>
        </w:numPr>
        <w:rPr>
          <w:rFonts w:ascii="Arial" w:hAnsi="Arial" w:cs="Arial"/>
        </w:rPr>
      </w:pPr>
      <w:r w:rsidRPr="6895D5EB">
        <w:rPr>
          <w:rFonts w:ascii="Arial" w:hAnsi="Arial" w:cs="Arial"/>
        </w:rPr>
        <w:t xml:space="preserve">Work with visiting staff to tackle inappropriate behaviour. </w:t>
      </w:r>
    </w:p>
    <w:p w14:paraId="08031E91" w14:textId="77777777" w:rsidR="00AC33D3" w:rsidRPr="00372E34" w:rsidRDefault="00AC33D3" w:rsidP="6895D5EB">
      <w:pPr>
        <w:pStyle w:val="Default"/>
        <w:numPr>
          <w:ilvl w:val="0"/>
          <w:numId w:val="22"/>
        </w:numPr>
        <w:rPr>
          <w:rFonts w:ascii="Arial" w:hAnsi="Arial" w:cs="Arial"/>
        </w:rPr>
      </w:pPr>
      <w:r w:rsidRPr="6895D5EB">
        <w:rPr>
          <w:rFonts w:ascii="Arial" w:hAnsi="Arial" w:cs="Arial"/>
        </w:rPr>
        <w:t>Work with visiting staff to ensure that no conflict arises between Derwent Hill &amp; the clients behaviour policy and expectations</w:t>
      </w:r>
    </w:p>
    <w:p w14:paraId="244A8019" w14:textId="77777777" w:rsidR="007B760A" w:rsidRPr="00372E34" w:rsidRDefault="007B760A" w:rsidP="6895D5EB">
      <w:pPr>
        <w:pStyle w:val="Default"/>
        <w:numPr>
          <w:ilvl w:val="0"/>
          <w:numId w:val="22"/>
        </w:numPr>
        <w:rPr>
          <w:rFonts w:ascii="Arial" w:hAnsi="Arial" w:cs="Arial"/>
        </w:rPr>
      </w:pPr>
      <w:r w:rsidRPr="6895D5EB">
        <w:rPr>
          <w:rFonts w:ascii="Arial" w:hAnsi="Arial" w:cs="Arial"/>
        </w:rPr>
        <w:t>Speak calmly and avoid shouting.</w:t>
      </w:r>
    </w:p>
    <w:p w14:paraId="6694DCB8" w14:textId="77777777" w:rsidR="00192C24" w:rsidRPr="00372E34" w:rsidRDefault="00584B41" w:rsidP="6895D5EB">
      <w:pPr>
        <w:pStyle w:val="Default"/>
        <w:numPr>
          <w:ilvl w:val="0"/>
          <w:numId w:val="22"/>
        </w:numPr>
        <w:rPr>
          <w:rFonts w:ascii="Arial" w:hAnsi="Arial" w:cs="Arial"/>
        </w:rPr>
      </w:pPr>
      <w:r w:rsidRPr="6895D5EB">
        <w:rPr>
          <w:rFonts w:ascii="Arial" w:hAnsi="Arial" w:cs="Arial"/>
        </w:rPr>
        <w:t>Report any concerns about abuse of young people to the Centre Director or Designated Person for Safeguarding.</w:t>
      </w:r>
    </w:p>
    <w:p w14:paraId="5A39BBE3" w14:textId="77777777" w:rsidR="00584B41" w:rsidRPr="00372E34" w:rsidRDefault="00584B41" w:rsidP="6895D5EB">
      <w:pPr>
        <w:rPr>
          <w:rFonts w:cs="Arial"/>
        </w:rPr>
      </w:pPr>
    </w:p>
    <w:p w14:paraId="633B1634" w14:textId="77777777" w:rsidR="00584B41" w:rsidRPr="00372E34" w:rsidRDefault="00584B41" w:rsidP="6895D5EB">
      <w:pPr>
        <w:rPr>
          <w:rFonts w:cs="Arial"/>
          <w:b/>
          <w:bCs/>
        </w:rPr>
      </w:pPr>
      <w:r w:rsidRPr="6895D5EB">
        <w:rPr>
          <w:rFonts w:cs="Arial"/>
          <w:b/>
          <w:bCs/>
        </w:rPr>
        <w:t>Visiting staff are expected to:</w:t>
      </w:r>
    </w:p>
    <w:p w14:paraId="3DF9AB37" w14:textId="77777777" w:rsidR="00AC33D3" w:rsidRPr="00372E34" w:rsidRDefault="00AC33D3" w:rsidP="6895D5EB">
      <w:pPr>
        <w:pStyle w:val="Default"/>
        <w:numPr>
          <w:ilvl w:val="0"/>
          <w:numId w:val="22"/>
        </w:numPr>
        <w:rPr>
          <w:rFonts w:ascii="Arial" w:hAnsi="Arial" w:cs="Arial"/>
        </w:rPr>
      </w:pPr>
      <w:r w:rsidRPr="6895D5EB">
        <w:rPr>
          <w:rFonts w:ascii="Arial" w:hAnsi="Arial" w:cs="Arial"/>
        </w:rPr>
        <w:t>Ensure that the behaviour of their group does not cause disturbance / annoyance to people living, staying and working staying at Derwent Hill)</w:t>
      </w:r>
      <w:r w:rsidR="00325DFB" w:rsidRPr="6895D5EB">
        <w:rPr>
          <w:rFonts w:ascii="Arial" w:hAnsi="Arial" w:cs="Arial"/>
        </w:rPr>
        <w:t>.</w:t>
      </w:r>
    </w:p>
    <w:p w14:paraId="61C05023" w14:textId="77777777" w:rsidR="00AC33D3" w:rsidRPr="00372E34" w:rsidRDefault="00AC33D3" w:rsidP="6895D5EB">
      <w:pPr>
        <w:pStyle w:val="Default"/>
        <w:numPr>
          <w:ilvl w:val="0"/>
          <w:numId w:val="22"/>
        </w:numPr>
        <w:rPr>
          <w:rFonts w:ascii="Arial" w:hAnsi="Arial" w:cs="Arial"/>
        </w:rPr>
      </w:pPr>
      <w:r w:rsidRPr="6895D5EB">
        <w:rPr>
          <w:rFonts w:ascii="Arial" w:hAnsi="Arial" w:cs="Arial"/>
        </w:rPr>
        <w:t>Discuss with Derwent Hill staff any specific approaches to behaviour management that are relevant to the whole group or individuals.</w:t>
      </w:r>
    </w:p>
    <w:p w14:paraId="7B4152F3" w14:textId="77777777" w:rsidR="00AC33D3" w:rsidRPr="00372E34" w:rsidRDefault="00AC33D3" w:rsidP="6895D5EB">
      <w:pPr>
        <w:pStyle w:val="Default"/>
        <w:numPr>
          <w:ilvl w:val="0"/>
          <w:numId w:val="22"/>
        </w:numPr>
        <w:rPr>
          <w:rFonts w:ascii="Arial" w:hAnsi="Arial" w:cs="Arial"/>
        </w:rPr>
      </w:pPr>
      <w:r w:rsidRPr="6895D5EB">
        <w:rPr>
          <w:rFonts w:ascii="Arial" w:hAnsi="Arial" w:cs="Arial"/>
        </w:rPr>
        <w:t xml:space="preserve">Recognise that that there is a minimum standard of behaviour that students must adhere to in order for them to be safe during a course at Derwent </w:t>
      </w:r>
      <w:r w:rsidR="00C92932" w:rsidRPr="6895D5EB">
        <w:rPr>
          <w:rFonts w:ascii="Arial" w:hAnsi="Arial" w:cs="Arial"/>
        </w:rPr>
        <w:t>Hill</w:t>
      </w:r>
      <w:r w:rsidRPr="6895D5EB">
        <w:rPr>
          <w:rFonts w:ascii="Arial" w:hAnsi="Arial" w:cs="Arial"/>
        </w:rPr>
        <w:t>.</w:t>
      </w:r>
    </w:p>
    <w:p w14:paraId="41C8F396" w14:textId="77777777" w:rsidR="00AC33D3" w:rsidRPr="00372E34" w:rsidRDefault="00AC33D3" w:rsidP="6895D5EB">
      <w:pPr>
        <w:rPr>
          <w:rFonts w:cs="Arial"/>
          <w:b/>
          <w:bCs/>
        </w:rPr>
      </w:pPr>
    </w:p>
    <w:p w14:paraId="19F6C30E" w14:textId="77777777" w:rsidR="006612D5" w:rsidRPr="00372E34" w:rsidRDefault="006612D5" w:rsidP="6895D5EB">
      <w:pPr>
        <w:rPr>
          <w:rFonts w:cs="Arial"/>
          <w:b/>
          <w:bCs/>
        </w:rPr>
      </w:pPr>
      <w:r w:rsidRPr="6895D5EB">
        <w:rPr>
          <w:rFonts w:cs="Arial"/>
          <w:b/>
          <w:bCs/>
        </w:rPr>
        <w:t xml:space="preserve">Young people </w:t>
      </w:r>
      <w:r w:rsidR="007B760A" w:rsidRPr="6895D5EB">
        <w:rPr>
          <w:rFonts w:cs="Arial"/>
          <w:b/>
          <w:bCs/>
        </w:rPr>
        <w:t>are expected to:</w:t>
      </w:r>
    </w:p>
    <w:p w14:paraId="2E8032F4" w14:textId="77777777" w:rsidR="006612D5" w:rsidRPr="00372E34" w:rsidRDefault="006612D5" w:rsidP="6895D5EB">
      <w:pPr>
        <w:pStyle w:val="Default"/>
        <w:numPr>
          <w:ilvl w:val="0"/>
          <w:numId w:val="22"/>
        </w:numPr>
        <w:rPr>
          <w:rFonts w:ascii="Arial" w:hAnsi="Arial" w:cs="Arial"/>
        </w:rPr>
      </w:pPr>
      <w:r w:rsidRPr="6895D5EB">
        <w:rPr>
          <w:rFonts w:ascii="Arial" w:hAnsi="Arial" w:cs="Arial"/>
        </w:rPr>
        <w:t>Be ready to learn and to participate</w:t>
      </w:r>
      <w:r w:rsidR="00734A1D" w:rsidRPr="6895D5EB">
        <w:rPr>
          <w:rFonts w:ascii="Arial" w:hAnsi="Arial" w:cs="Arial"/>
        </w:rPr>
        <w:t xml:space="preserve"> in</w:t>
      </w:r>
      <w:r w:rsidRPr="6895D5EB">
        <w:rPr>
          <w:rFonts w:ascii="Arial" w:hAnsi="Arial" w:cs="Arial"/>
        </w:rPr>
        <w:t xml:space="preserve"> Derwent Hill activities. </w:t>
      </w:r>
    </w:p>
    <w:p w14:paraId="745BC0A0" w14:textId="77777777" w:rsidR="00584B41" w:rsidRPr="00372E34" w:rsidRDefault="00584B41" w:rsidP="6895D5EB">
      <w:pPr>
        <w:pStyle w:val="Default"/>
        <w:numPr>
          <w:ilvl w:val="0"/>
          <w:numId w:val="22"/>
        </w:numPr>
        <w:rPr>
          <w:rFonts w:ascii="Arial" w:hAnsi="Arial" w:cs="Arial"/>
        </w:rPr>
      </w:pPr>
      <w:r w:rsidRPr="6895D5EB">
        <w:rPr>
          <w:rFonts w:ascii="Arial" w:hAnsi="Arial" w:cs="Arial"/>
        </w:rPr>
        <w:t>Behave at all times in a manner that shows respect for themselves and other people.</w:t>
      </w:r>
    </w:p>
    <w:p w14:paraId="32797B90" w14:textId="77777777" w:rsidR="00734A1D" w:rsidRPr="00372E34" w:rsidRDefault="00734A1D" w:rsidP="6895D5EB">
      <w:pPr>
        <w:pStyle w:val="Default"/>
        <w:numPr>
          <w:ilvl w:val="0"/>
          <w:numId w:val="22"/>
        </w:numPr>
        <w:rPr>
          <w:rFonts w:ascii="Arial" w:hAnsi="Arial" w:cs="Arial"/>
        </w:rPr>
      </w:pPr>
      <w:r w:rsidRPr="6895D5EB">
        <w:rPr>
          <w:rFonts w:ascii="Arial" w:hAnsi="Arial" w:cs="Arial"/>
        </w:rPr>
        <w:t>Care</w:t>
      </w:r>
      <w:r w:rsidR="006612D5" w:rsidRPr="6895D5EB">
        <w:rPr>
          <w:rFonts w:ascii="Arial" w:hAnsi="Arial" w:cs="Arial"/>
        </w:rPr>
        <w:t xml:space="preserve"> for the buildings</w:t>
      </w:r>
      <w:r w:rsidR="00584B41" w:rsidRPr="6895D5EB">
        <w:rPr>
          <w:rFonts w:ascii="Arial" w:hAnsi="Arial" w:cs="Arial"/>
        </w:rPr>
        <w:t>,</w:t>
      </w:r>
      <w:r w:rsidRPr="6895D5EB">
        <w:rPr>
          <w:rFonts w:ascii="Arial" w:hAnsi="Arial" w:cs="Arial"/>
        </w:rPr>
        <w:t xml:space="preserve"> </w:t>
      </w:r>
      <w:r w:rsidR="00584B41" w:rsidRPr="6895D5EB">
        <w:rPr>
          <w:rFonts w:ascii="Arial" w:hAnsi="Arial" w:cs="Arial"/>
        </w:rPr>
        <w:t>gardens</w:t>
      </w:r>
      <w:r w:rsidR="006612D5" w:rsidRPr="6895D5EB">
        <w:rPr>
          <w:rFonts w:ascii="Arial" w:hAnsi="Arial" w:cs="Arial"/>
        </w:rPr>
        <w:t xml:space="preserve">, equipment and furniture. </w:t>
      </w:r>
    </w:p>
    <w:p w14:paraId="72A3D3EC" w14:textId="77777777" w:rsidR="006612D5" w:rsidRPr="00372E34" w:rsidRDefault="006612D5" w:rsidP="6895D5EB">
      <w:pPr>
        <w:rPr>
          <w:rFonts w:cs="Arial"/>
        </w:rPr>
      </w:pPr>
    </w:p>
    <w:p w14:paraId="52E9E239" w14:textId="77777777" w:rsidR="00E21B7D" w:rsidRPr="00372E34" w:rsidRDefault="006612D5" w:rsidP="6895D5EB">
      <w:pPr>
        <w:rPr>
          <w:rFonts w:cs="Arial"/>
          <w:b/>
          <w:bCs/>
        </w:rPr>
      </w:pPr>
      <w:r w:rsidRPr="6895D5EB">
        <w:rPr>
          <w:rFonts w:cs="Arial"/>
          <w:b/>
          <w:bCs/>
        </w:rPr>
        <w:lastRenderedPageBreak/>
        <w:t>Sanctions</w:t>
      </w:r>
    </w:p>
    <w:p w14:paraId="162BEBB3" w14:textId="77777777" w:rsidR="006612D5" w:rsidRPr="00372E34" w:rsidRDefault="006612D5" w:rsidP="6895D5EB">
      <w:pPr>
        <w:pStyle w:val="Default"/>
        <w:numPr>
          <w:ilvl w:val="0"/>
          <w:numId w:val="22"/>
        </w:numPr>
        <w:rPr>
          <w:rFonts w:ascii="Arial" w:hAnsi="Arial" w:cs="Arial"/>
        </w:rPr>
      </w:pPr>
      <w:r w:rsidRPr="6895D5EB">
        <w:rPr>
          <w:rFonts w:ascii="Arial" w:hAnsi="Arial" w:cs="Arial"/>
        </w:rPr>
        <w:t xml:space="preserve">Although </w:t>
      </w:r>
      <w:r w:rsidR="004D534D" w:rsidRPr="6895D5EB">
        <w:rPr>
          <w:rFonts w:ascii="Arial" w:hAnsi="Arial" w:cs="Arial"/>
        </w:rPr>
        <w:t xml:space="preserve">encouragement and </w:t>
      </w:r>
      <w:r w:rsidRPr="6895D5EB">
        <w:rPr>
          <w:rFonts w:ascii="Arial" w:hAnsi="Arial" w:cs="Arial"/>
        </w:rPr>
        <w:t xml:space="preserve">praise </w:t>
      </w:r>
      <w:r w:rsidR="004D534D" w:rsidRPr="6895D5EB">
        <w:rPr>
          <w:rFonts w:ascii="Arial" w:hAnsi="Arial" w:cs="Arial"/>
        </w:rPr>
        <w:t>are</w:t>
      </w:r>
      <w:r w:rsidRPr="6895D5EB">
        <w:rPr>
          <w:rFonts w:ascii="Arial" w:hAnsi="Arial" w:cs="Arial"/>
        </w:rPr>
        <w:t xml:space="preserve"> central to the encouragement of good behaviour, there may occasionally be the need for sanctions.</w:t>
      </w:r>
      <w:r w:rsidR="00DF7562" w:rsidRPr="6895D5EB">
        <w:rPr>
          <w:rFonts w:ascii="Arial" w:hAnsi="Arial" w:cs="Arial"/>
        </w:rPr>
        <w:t xml:space="preserve">  When sanctions are used:</w:t>
      </w:r>
    </w:p>
    <w:p w14:paraId="7FDB4A03" w14:textId="77777777" w:rsidR="006612D5" w:rsidRPr="00372E34" w:rsidRDefault="006612D5" w:rsidP="6895D5EB">
      <w:pPr>
        <w:pStyle w:val="Default"/>
        <w:numPr>
          <w:ilvl w:val="1"/>
          <w:numId w:val="22"/>
        </w:numPr>
        <w:rPr>
          <w:rFonts w:ascii="Arial" w:hAnsi="Arial" w:cs="Arial"/>
        </w:rPr>
      </w:pPr>
      <w:r w:rsidRPr="6895D5EB">
        <w:rPr>
          <w:rFonts w:ascii="Arial" w:hAnsi="Arial" w:cs="Arial"/>
        </w:rPr>
        <w:t xml:space="preserve">It must be clear why the sanction is being applied. </w:t>
      </w:r>
    </w:p>
    <w:p w14:paraId="0D51EA29" w14:textId="77777777" w:rsidR="006612D5" w:rsidRPr="00372E34" w:rsidRDefault="006612D5" w:rsidP="6895D5EB">
      <w:pPr>
        <w:pStyle w:val="Default"/>
        <w:numPr>
          <w:ilvl w:val="1"/>
          <w:numId w:val="22"/>
        </w:numPr>
        <w:rPr>
          <w:rFonts w:ascii="Arial" w:hAnsi="Arial" w:cs="Arial"/>
        </w:rPr>
      </w:pPr>
      <w:r w:rsidRPr="6895D5EB">
        <w:rPr>
          <w:rFonts w:ascii="Arial" w:hAnsi="Arial" w:cs="Arial"/>
        </w:rPr>
        <w:t xml:space="preserve">It must be made clear what changes in behaviour are required to avoid future </w:t>
      </w:r>
      <w:r w:rsidR="00DF7562" w:rsidRPr="6895D5EB">
        <w:rPr>
          <w:rFonts w:ascii="Arial" w:hAnsi="Arial" w:cs="Arial"/>
        </w:rPr>
        <w:t>sanctions</w:t>
      </w:r>
      <w:r w:rsidRPr="6895D5EB">
        <w:rPr>
          <w:rFonts w:ascii="Arial" w:hAnsi="Arial" w:cs="Arial"/>
        </w:rPr>
        <w:t xml:space="preserve">. </w:t>
      </w:r>
    </w:p>
    <w:p w14:paraId="67DAAC0D" w14:textId="77777777" w:rsidR="006612D5" w:rsidRPr="00372E34" w:rsidRDefault="006612D5" w:rsidP="6895D5EB">
      <w:pPr>
        <w:pStyle w:val="Default"/>
        <w:numPr>
          <w:ilvl w:val="1"/>
          <w:numId w:val="22"/>
        </w:numPr>
        <w:rPr>
          <w:rFonts w:ascii="Arial" w:hAnsi="Arial" w:cs="Arial"/>
        </w:rPr>
      </w:pPr>
      <w:r w:rsidRPr="6895D5EB">
        <w:rPr>
          <w:rFonts w:ascii="Arial" w:hAnsi="Arial" w:cs="Arial"/>
        </w:rPr>
        <w:t xml:space="preserve">Group punishment should be avoided as </w:t>
      </w:r>
      <w:r w:rsidR="00462BDF" w:rsidRPr="6895D5EB">
        <w:rPr>
          <w:rFonts w:ascii="Arial" w:hAnsi="Arial" w:cs="Arial"/>
        </w:rPr>
        <w:t>it can cause</w:t>
      </w:r>
      <w:r w:rsidRPr="6895D5EB">
        <w:rPr>
          <w:rFonts w:ascii="Arial" w:hAnsi="Arial" w:cs="Arial"/>
        </w:rPr>
        <w:t xml:space="preserve"> resentment. </w:t>
      </w:r>
    </w:p>
    <w:p w14:paraId="12C2FB7B" w14:textId="77777777" w:rsidR="006612D5" w:rsidRPr="00372E34" w:rsidRDefault="00DF7562" w:rsidP="6895D5EB">
      <w:pPr>
        <w:pStyle w:val="Default"/>
        <w:numPr>
          <w:ilvl w:val="1"/>
          <w:numId w:val="22"/>
        </w:numPr>
        <w:rPr>
          <w:rFonts w:ascii="Arial" w:hAnsi="Arial" w:cs="Arial"/>
        </w:rPr>
      </w:pPr>
      <w:r w:rsidRPr="6895D5EB">
        <w:rPr>
          <w:rFonts w:ascii="Arial" w:hAnsi="Arial" w:cs="Arial"/>
        </w:rPr>
        <w:t>Sanctions must be appropriate to the nature and scale of the offence</w:t>
      </w:r>
      <w:r w:rsidR="006612D5" w:rsidRPr="6895D5EB">
        <w:rPr>
          <w:rFonts w:ascii="Arial" w:hAnsi="Arial" w:cs="Arial"/>
        </w:rPr>
        <w:t xml:space="preserve">. </w:t>
      </w:r>
    </w:p>
    <w:p w14:paraId="21FB1E7B" w14:textId="77777777" w:rsidR="006612D5" w:rsidRPr="00372E34" w:rsidRDefault="00DF7562" w:rsidP="00325DFB">
      <w:pPr>
        <w:pStyle w:val="Default"/>
        <w:numPr>
          <w:ilvl w:val="1"/>
          <w:numId w:val="22"/>
        </w:numPr>
        <w:rPr>
          <w:rFonts w:ascii="Arial" w:hAnsi="Arial" w:cs="Arial"/>
          <w:sz w:val="22"/>
          <w:szCs w:val="22"/>
        </w:rPr>
      </w:pPr>
      <w:r w:rsidRPr="6895D5EB">
        <w:rPr>
          <w:rFonts w:ascii="Arial" w:hAnsi="Arial" w:cs="Arial"/>
        </w:rPr>
        <w:t xml:space="preserve">Sanctions must not be </w:t>
      </w:r>
      <w:r w:rsidR="00AE1D7E" w:rsidRPr="6895D5EB">
        <w:rPr>
          <w:rFonts w:ascii="Arial" w:hAnsi="Arial" w:cs="Arial"/>
        </w:rPr>
        <w:t>abusive, disr</w:t>
      </w:r>
      <w:r w:rsidR="00AE1D7E" w:rsidRPr="6895D5EB">
        <w:rPr>
          <w:rFonts w:ascii="Arial" w:hAnsi="Arial" w:cs="Arial"/>
          <w:sz w:val="22"/>
          <w:szCs w:val="22"/>
        </w:rPr>
        <w:t>espectful or intended to humiliate.</w:t>
      </w:r>
      <w:r w:rsidRPr="6895D5EB">
        <w:rPr>
          <w:rFonts w:ascii="Arial" w:hAnsi="Arial" w:cs="Arial"/>
          <w:sz w:val="22"/>
          <w:szCs w:val="22"/>
        </w:rPr>
        <w:t xml:space="preserve"> </w:t>
      </w:r>
    </w:p>
    <w:sectPr w:rsidR="006612D5" w:rsidRPr="00372E34" w:rsidSect="000C683E">
      <w:headerReference w:type="even" r:id="rId10"/>
      <w:headerReference w:type="default" r:id="rId11"/>
      <w:footerReference w:type="even" r:id="rId12"/>
      <w:footerReference w:type="default" r:id="rId13"/>
      <w:headerReference w:type="first" r:id="rId14"/>
      <w:footerReference w:type="first" r:id="rId15"/>
      <w:pgSz w:w="11907" w:h="16840" w:code="9"/>
      <w:pgMar w:top="567" w:right="1440" w:bottom="567"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9D430" w14:textId="77777777" w:rsidR="002C54BF" w:rsidRDefault="002C54BF" w:rsidP="00325DFB">
      <w:r>
        <w:separator/>
      </w:r>
    </w:p>
  </w:endnote>
  <w:endnote w:type="continuationSeparator" w:id="0">
    <w:p w14:paraId="33368B3D" w14:textId="77777777" w:rsidR="002C54BF" w:rsidRDefault="002C54BF" w:rsidP="00325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42A17" w14:textId="77777777" w:rsidR="00D6371A" w:rsidRDefault="00D63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867B" w14:textId="77777777" w:rsidR="00D6371A" w:rsidRDefault="00D637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C02C3" w14:textId="77777777" w:rsidR="00D6371A" w:rsidRDefault="00D63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DE012" w14:textId="77777777" w:rsidR="002C54BF" w:rsidRDefault="002C54BF" w:rsidP="00325DFB">
      <w:r>
        <w:separator/>
      </w:r>
    </w:p>
  </w:footnote>
  <w:footnote w:type="continuationSeparator" w:id="0">
    <w:p w14:paraId="08427053" w14:textId="77777777" w:rsidR="002C54BF" w:rsidRDefault="002C54BF" w:rsidP="00325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AE647" w14:textId="77777777" w:rsidR="00D6371A" w:rsidRDefault="00D63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CBBCF" w14:textId="6F1C14A5" w:rsidR="00325DFB" w:rsidRDefault="00325DFB">
    <w:pPr>
      <w:pStyle w:val="Header"/>
    </w:pPr>
    <w:r>
      <w:t xml:space="preserve">Revised </w:t>
    </w:r>
    <w:r w:rsidR="00D6371A">
      <w:t>16</w:t>
    </w:r>
    <w:r>
      <w:t>/</w:t>
    </w:r>
    <w:r w:rsidR="00D6371A">
      <w:t>1</w:t>
    </w:r>
    <w:r>
      <w:t>/</w:t>
    </w:r>
    <w:r w:rsidR="00D6371A">
      <w:t>24</w:t>
    </w:r>
    <w:r>
      <w:ptab w:relativeTo="margin" w:alignment="center" w:leader="none"/>
    </w:r>
    <w:r>
      <w:ptab w:relativeTo="margin" w:alignment="right" w:leader="none"/>
    </w:r>
    <w:r>
      <w:t>Due for review 16/</w:t>
    </w:r>
    <w:r w:rsidR="00D6371A">
      <w:t>1</w:t>
    </w:r>
    <w:r>
      <w:t>/</w:t>
    </w:r>
    <w:r w:rsidR="00D6371A">
      <w:t>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A8191" w14:textId="77777777" w:rsidR="00D6371A" w:rsidRDefault="00D63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9E9A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D6250"/>
    <w:multiLevelType w:val="multilevel"/>
    <w:tmpl w:val="DE5875C4"/>
    <w:styleLink w:val="Style1"/>
    <w:lvl w:ilvl="0">
      <w:start w:val="1"/>
      <w:numFmt w:val="bullet"/>
      <w:lvlText w:val=""/>
      <w:lvlJc w:val="left"/>
      <w:pPr>
        <w:tabs>
          <w:tab w:val="num" w:pos="-227"/>
        </w:tabs>
        <w:ind w:left="0" w:hanging="227"/>
      </w:pPr>
      <w:rPr>
        <w:rFonts w:ascii="Symbol" w:hAnsi="Symbol" w:hint="default"/>
        <w:color w:val="auto"/>
      </w:rPr>
    </w:lvl>
    <w:lvl w:ilvl="1">
      <w:start w:val="1"/>
      <w:numFmt w:val="bullet"/>
      <w:lvlText w:val="o"/>
      <w:lvlJc w:val="left"/>
      <w:pPr>
        <w:tabs>
          <w:tab w:val="num" w:pos="1213"/>
        </w:tabs>
        <w:ind w:left="1213" w:hanging="360"/>
      </w:pPr>
      <w:rPr>
        <w:rFonts w:ascii="Courier New" w:hAnsi="Courier New" w:cs="Courier New" w:hint="default"/>
      </w:rPr>
    </w:lvl>
    <w:lvl w:ilvl="2">
      <w:start w:val="1"/>
      <w:numFmt w:val="bullet"/>
      <w:lvlText w:val=""/>
      <w:lvlJc w:val="left"/>
      <w:pPr>
        <w:tabs>
          <w:tab w:val="num" w:pos="1933"/>
        </w:tabs>
        <w:ind w:left="1933" w:hanging="360"/>
      </w:pPr>
      <w:rPr>
        <w:rFonts w:ascii="Wingdings" w:hAnsi="Wingdings" w:hint="default"/>
      </w:rPr>
    </w:lvl>
    <w:lvl w:ilvl="3">
      <w:start w:val="1"/>
      <w:numFmt w:val="bullet"/>
      <w:lvlText w:val=""/>
      <w:lvlJc w:val="left"/>
      <w:pPr>
        <w:tabs>
          <w:tab w:val="num" w:pos="2653"/>
        </w:tabs>
        <w:ind w:left="2653" w:hanging="360"/>
      </w:pPr>
      <w:rPr>
        <w:rFonts w:ascii="Symbol" w:hAnsi="Symbol" w:hint="default"/>
      </w:rPr>
    </w:lvl>
    <w:lvl w:ilvl="4">
      <w:start w:val="1"/>
      <w:numFmt w:val="bullet"/>
      <w:lvlText w:val="o"/>
      <w:lvlJc w:val="left"/>
      <w:pPr>
        <w:tabs>
          <w:tab w:val="num" w:pos="3373"/>
        </w:tabs>
        <w:ind w:left="3373" w:hanging="360"/>
      </w:pPr>
      <w:rPr>
        <w:rFonts w:ascii="Courier New" w:hAnsi="Courier New" w:cs="Courier New" w:hint="default"/>
      </w:rPr>
    </w:lvl>
    <w:lvl w:ilvl="5">
      <w:start w:val="1"/>
      <w:numFmt w:val="bullet"/>
      <w:lvlText w:val=""/>
      <w:lvlJc w:val="left"/>
      <w:pPr>
        <w:tabs>
          <w:tab w:val="num" w:pos="4093"/>
        </w:tabs>
        <w:ind w:left="4093" w:hanging="360"/>
      </w:pPr>
      <w:rPr>
        <w:rFonts w:ascii="Wingdings" w:hAnsi="Wingdings" w:hint="default"/>
      </w:rPr>
    </w:lvl>
    <w:lvl w:ilvl="6">
      <w:start w:val="1"/>
      <w:numFmt w:val="bullet"/>
      <w:lvlText w:val=""/>
      <w:lvlJc w:val="left"/>
      <w:pPr>
        <w:tabs>
          <w:tab w:val="num" w:pos="4813"/>
        </w:tabs>
        <w:ind w:left="4813" w:hanging="360"/>
      </w:pPr>
      <w:rPr>
        <w:rFonts w:ascii="Symbol" w:hAnsi="Symbol" w:hint="default"/>
      </w:rPr>
    </w:lvl>
    <w:lvl w:ilvl="7">
      <w:start w:val="1"/>
      <w:numFmt w:val="bullet"/>
      <w:lvlText w:val="o"/>
      <w:lvlJc w:val="left"/>
      <w:pPr>
        <w:tabs>
          <w:tab w:val="num" w:pos="5533"/>
        </w:tabs>
        <w:ind w:left="5533" w:hanging="360"/>
      </w:pPr>
      <w:rPr>
        <w:rFonts w:ascii="Courier New" w:hAnsi="Courier New" w:cs="Courier New" w:hint="default"/>
      </w:rPr>
    </w:lvl>
    <w:lvl w:ilvl="8">
      <w:start w:val="1"/>
      <w:numFmt w:val="bullet"/>
      <w:lvlText w:val=""/>
      <w:lvlJc w:val="left"/>
      <w:pPr>
        <w:tabs>
          <w:tab w:val="num" w:pos="6253"/>
        </w:tabs>
        <w:ind w:left="6253" w:hanging="360"/>
      </w:pPr>
      <w:rPr>
        <w:rFonts w:ascii="Wingdings" w:hAnsi="Wingdings" w:hint="default"/>
      </w:rPr>
    </w:lvl>
  </w:abstractNum>
  <w:abstractNum w:abstractNumId="2" w15:restartNumberingAfterBreak="0">
    <w:nsid w:val="126D1FE0"/>
    <w:multiLevelType w:val="hybridMultilevel"/>
    <w:tmpl w:val="021C6BDE"/>
    <w:lvl w:ilvl="0" w:tplc="8CF298B2">
      <w:start w:val="1"/>
      <w:numFmt w:val="bullet"/>
      <w:lvlText w:val=""/>
      <w:lvlJc w:val="left"/>
      <w:pPr>
        <w:tabs>
          <w:tab w:val="num" w:pos="340"/>
        </w:tabs>
        <w:ind w:left="341" w:hanging="341"/>
      </w:pPr>
      <w:rPr>
        <w:rFonts w:ascii="Symbol" w:hAnsi="Symbol" w:hint="default"/>
        <w:color w:val="99CC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C36D0C"/>
    <w:multiLevelType w:val="multilevel"/>
    <w:tmpl w:val="021C6BDE"/>
    <w:lvl w:ilvl="0">
      <w:start w:val="1"/>
      <w:numFmt w:val="bullet"/>
      <w:lvlText w:val=""/>
      <w:lvlJc w:val="left"/>
      <w:pPr>
        <w:tabs>
          <w:tab w:val="num" w:pos="340"/>
        </w:tabs>
        <w:ind w:left="341" w:hanging="341"/>
      </w:pPr>
      <w:rPr>
        <w:rFonts w:ascii="Symbol" w:hAnsi="Symbol" w:hint="default"/>
        <w:color w:val="99CC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0774E"/>
    <w:multiLevelType w:val="hybridMultilevel"/>
    <w:tmpl w:val="68249280"/>
    <w:lvl w:ilvl="0" w:tplc="76E6D16C">
      <w:start w:val="1"/>
      <w:numFmt w:val="bullet"/>
      <w:lvlText w:val=""/>
      <w:lvlJc w:val="left"/>
      <w:pPr>
        <w:tabs>
          <w:tab w:val="num" w:pos="-72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76113C9"/>
    <w:multiLevelType w:val="hybridMultilevel"/>
    <w:tmpl w:val="4E64A840"/>
    <w:lvl w:ilvl="0" w:tplc="8CF298B2">
      <w:start w:val="1"/>
      <w:numFmt w:val="bullet"/>
      <w:lvlText w:val=""/>
      <w:lvlJc w:val="left"/>
      <w:pPr>
        <w:tabs>
          <w:tab w:val="num" w:pos="340"/>
        </w:tabs>
        <w:ind w:left="341" w:hanging="341"/>
      </w:pPr>
      <w:rPr>
        <w:rFonts w:ascii="Symbol" w:hAnsi="Symbol" w:hint="default"/>
        <w:color w:val="99CC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EC19F9"/>
    <w:multiLevelType w:val="hybridMultilevel"/>
    <w:tmpl w:val="3E78CADE"/>
    <w:lvl w:ilvl="0" w:tplc="8CF298B2">
      <w:start w:val="1"/>
      <w:numFmt w:val="bullet"/>
      <w:lvlText w:val=""/>
      <w:lvlJc w:val="left"/>
      <w:pPr>
        <w:tabs>
          <w:tab w:val="num" w:pos="340"/>
        </w:tabs>
        <w:ind w:left="341" w:hanging="341"/>
      </w:pPr>
      <w:rPr>
        <w:rFonts w:ascii="Symbol" w:hAnsi="Symbol" w:hint="default"/>
        <w:color w:val="99CC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D97B46"/>
    <w:multiLevelType w:val="hybridMultilevel"/>
    <w:tmpl w:val="0F1022FC"/>
    <w:lvl w:ilvl="0" w:tplc="53D0A238">
      <w:start w:val="1"/>
      <w:numFmt w:val="bullet"/>
      <w:lvlText w:val=""/>
      <w:lvlJc w:val="left"/>
      <w:pPr>
        <w:tabs>
          <w:tab w:val="num" w:pos="57"/>
        </w:tabs>
        <w:ind w:left="284" w:hanging="22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2B211C"/>
    <w:multiLevelType w:val="hybridMultilevel"/>
    <w:tmpl w:val="A52623A6"/>
    <w:lvl w:ilvl="0" w:tplc="53D0A238">
      <w:start w:val="1"/>
      <w:numFmt w:val="bullet"/>
      <w:lvlText w:val=""/>
      <w:lvlJc w:val="left"/>
      <w:pPr>
        <w:tabs>
          <w:tab w:val="num" w:pos="0"/>
        </w:tabs>
        <w:ind w:left="227" w:hanging="227"/>
      </w:pPr>
      <w:rPr>
        <w:rFonts w:ascii="Symbol" w:hAnsi="Symbol" w:hint="default"/>
        <w:color w:val="auto"/>
      </w:rPr>
    </w:lvl>
    <w:lvl w:ilvl="1" w:tplc="78EEA698">
      <w:start w:val="1"/>
      <w:numFmt w:val="bullet"/>
      <w:pStyle w:val="ListBullet"/>
      <w:lvlText w:val=""/>
      <w:lvlJc w:val="left"/>
      <w:pPr>
        <w:tabs>
          <w:tab w:val="num" w:pos="108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42435E"/>
    <w:multiLevelType w:val="hybridMultilevel"/>
    <w:tmpl w:val="6944F0D2"/>
    <w:lvl w:ilvl="0" w:tplc="53D0A238">
      <w:start w:val="1"/>
      <w:numFmt w:val="bullet"/>
      <w:lvlText w:val=""/>
      <w:lvlJc w:val="left"/>
      <w:pPr>
        <w:tabs>
          <w:tab w:val="num" w:pos="57"/>
        </w:tabs>
        <w:ind w:left="284" w:hanging="22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C44DC6"/>
    <w:multiLevelType w:val="hybridMultilevel"/>
    <w:tmpl w:val="DE5875C4"/>
    <w:lvl w:ilvl="0" w:tplc="53D0A238">
      <w:start w:val="1"/>
      <w:numFmt w:val="bullet"/>
      <w:lvlText w:val=""/>
      <w:lvlJc w:val="left"/>
      <w:pPr>
        <w:tabs>
          <w:tab w:val="num" w:pos="-227"/>
        </w:tabs>
        <w:ind w:left="0" w:hanging="227"/>
      </w:pPr>
      <w:rPr>
        <w:rFonts w:ascii="Symbol" w:hAnsi="Symbol" w:hint="default"/>
        <w:color w:val="auto"/>
      </w:rPr>
    </w:lvl>
    <w:lvl w:ilvl="1" w:tplc="08090003">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11" w15:restartNumberingAfterBreak="0">
    <w:nsid w:val="3AEF141C"/>
    <w:multiLevelType w:val="multilevel"/>
    <w:tmpl w:val="30C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0D57DB"/>
    <w:multiLevelType w:val="hybridMultilevel"/>
    <w:tmpl w:val="85F0D92E"/>
    <w:lvl w:ilvl="0" w:tplc="76E6D16C">
      <w:start w:val="1"/>
      <w:numFmt w:val="bullet"/>
      <w:lvlText w:val=""/>
      <w:lvlJc w:val="left"/>
      <w:pPr>
        <w:tabs>
          <w:tab w:val="num" w:pos="-72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4EA555A6"/>
    <w:multiLevelType w:val="hybridMultilevel"/>
    <w:tmpl w:val="F42A87AC"/>
    <w:lvl w:ilvl="0" w:tplc="8CF298B2">
      <w:start w:val="1"/>
      <w:numFmt w:val="bullet"/>
      <w:lvlText w:val=""/>
      <w:lvlJc w:val="left"/>
      <w:pPr>
        <w:tabs>
          <w:tab w:val="num" w:pos="340"/>
        </w:tabs>
        <w:ind w:left="341" w:hanging="341"/>
      </w:pPr>
      <w:rPr>
        <w:rFonts w:ascii="Symbol" w:hAnsi="Symbol" w:hint="default"/>
        <w:color w:val="99CC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1043EE"/>
    <w:multiLevelType w:val="hybridMultilevel"/>
    <w:tmpl w:val="84A05C7A"/>
    <w:lvl w:ilvl="0" w:tplc="8CF298B2">
      <w:start w:val="1"/>
      <w:numFmt w:val="bullet"/>
      <w:lvlText w:val=""/>
      <w:lvlJc w:val="left"/>
      <w:pPr>
        <w:tabs>
          <w:tab w:val="num" w:pos="340"/>
        </w:tabs>
        <w:ind w:left="341" w:hanging="341"/>
      </w:pPr>
      <w:rPr>
        <w:rFonts w:ascii="Symbol" w:hAnsi="Symbol" w:hint="default"/>
        <w:color w:val="99CC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DC7343"/>
    <w:multiLevelType w:val="hybridMultilevel"/>
    <w:tmpl w:val="25C8CA96"/>
    <w:lvl w:ilvl="0" w:tplc="53D0A238">
      <w:start w:val="1"/>
      <w:numFmt w:val="bullet"/>
      <w:lvlText w:val=""/>
      <w:lvlJc w:val="left"/>
      <w:pPr>
        <w:tabs>
          <w:tab w:val="num" w:pos="120"/>
        </w:tabs>
        <w:ind w:left="347" w:hanging="227"/>
      </w:pPr>
      <w:rPr>
        <w:rFonts w:ascii="Symbol" w:hAnsi="Symbol" w:hint="default"/>
        <w:color w:val="auto"/>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54B84F3C"/>
    <w:multiLevelType w:val="hybridMultilevel"/>
    <w:tmpl w:val="DC4E1512"/>
    <w:lvl w:ilvl="0" w:tplc="76E6D16C">
      <w:start w:val="1"/>
      <w:numFmt w:val="bullet"/>
      <w:lvlText w:val=""/>
      <w:lvlJc w:val="left"/>
      <w:pPr>
        <w:tabs>
          <w:tab w:val="num" w:pos="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7570F3"/>
    <w:multiLevelType w:val="hybridMultilevel"/>
    <w:tmpl w:val="BCB26750"/>
    <w:lvl w:ilvl="0" w:tplc="76E6D16C">
      <w:start w:val="1"/>
      <w:numFmt w:val="bullet"/>
      <w:lvlText w:val=""/>
      <w:lvlJc w:val="left"/>
      <w:pPr>
        <w:tabs>
          <w:tab w:val="num" w:pos="-72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5BAC2BB3"/>
    <w:multiLevelType w:val="hybridMultilevel"/>
    <w:tmpl w:val="44AE3568"/>
    <w:lvl w:ilvl="0" w:tplc="76E6D16C">
      <w:start w:val="1"/>
      <w:numFmt w:val="bullet"/>
      <w:lvlText w:val=""/>
      <w:lvlJc w:val="left"/>
      <w:pPr>
        <w:tabs>
          <w:tab w:val="num" w:pos="-72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643750B6"/>
    <w:multiLevelType w:val="hybridMultilevel"/>
    <w:tmpl w:val="E35CDBEE"/>
    <w:lvl w:ilvl="0" w:tplc="47E44FF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FA6419"/>
    <w:multiLevelType w:val="hybridMultilevel"/>
    <w:tmpl w:val="C9EAA540"/>
    <w:lvl w:ilvl="0" w:tplc="8CF298B2">
      <w:start w:val="1"/>
      <w:numFmt w:val="bullet"/>
      <w:lvlText w:val=""/>
      <w:lvlJc w:val="left"/>
      <w:pPr>
        <w:tabs>
          <w:tab w:val="num" w:pos="340"/>
        </w:tabs>
        <w:ind w:left="341" w:hanging="341"/>
      </w:pPr>
      <w:rPr>
        <w:rFonts w:ascii="Symbol" w:hAnsi="Symbol" w:hint="default"/>
        <w:color w:val="99CC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B473D4"/>
    <w:multiLevelType w:val="multilevel"/>
    <w:tmpl w:val="DE5875C4"/>
    <w:numStyleLink w:val="Style1"/>
  </w:abstractNum>
  <w:num w:numId="1" w16cid:durableId="1128864391">
    <w:abstractNumId w:val="20"/>
  </w:num>
  <w:num w:numId="2" w16cid:durableId="524638432">
    <w:abstractNumId w:val="19"/>
  </w:num>
  <w:num w:numId="3" w16cid:durableId="352876857">
    <w:abstractNumId w:val="16"/>
  </w:num>
  <w:num w:numId="4" w16cid:durableId="342052803">
    <w:abstractNumId w:val="12"/>
  </w:num>
  <w:num w:numId="5" w16cid:durableId="182017400">
    <w:abstractNumId w:val="17"/>
  </w:num>
  <w:num w:numId="6" w16cid:durableId="1405763512">
    <w:abstractNumId w:val="18"/>
  </w:num>
  <w:num w:numId="7" w16cid:durableId="63535205">
    <w:abstractNumId w:val="4"/>
  </w:num>
  <w:num w:numId="8" w16cid:durableId="1297832784">
    <w:abstractNumId w:val="13"/>
  </w:num>
  <w:num w:numId="9" w16cid:durableId="605040916">
    <w:abstractNumId w:val="6"/>
  </w:num>
  <w:num w:numId="10" w16cid:durableId="1009718134">
    <w:abstractNumId w:val="14"/>
  </w:num>
  <w:num w:numId="11" w16cid:durableId="1859192403">
    <w:abstractNumId w:val="5"/>
  </w:num>
  <w:num w:numId="12" w16cid:durableId="853768819">
    <w:abstractNumId w:val="2"/>
  </w:num>
  <w:num w:numId="13" w16cid:durableId="1787777264">
    <w:abstractNumId w:val="3"/>
  </w:num>
  <w:num w:numId="14" w16cid:durableId="1152138659">
    <w:abstractNumId w:val="10"/>
  </w:num>
  <w:num w:numId="15" w16cid:durableId="25840389">
    <w:abstractNumId w:val="8"/>
  </w:num>
  <w:num w:numId="16" w16cid:durableId="1405031308">
    <w:abstractNumId w:val="15"/>
  </w:num>
  <w:num w:numId="17" w16cid:durableId="1435635326">
    <w:abstractNumId w:val="11"/>
  </w:num>
  <w:num w:numId="18" w16cid:durableId="1532457662">
    <w:abstractNumId w:val="7"/>
  </w:num>
  <w:num w:numId="19" w16cid:durableId="341585914">
    <w:abstractNumId w:val="9"/>
  </w:num>
  <w:num w:numId="20" w16cid:durableId="1259368404">
    <w:abstractNumId w:val="0"/>
  </w:num>
  <w:num w:numId="21" w16cid:durableId="407579391">
    <w:abstractNumId w:val="1"/>
  </w:num>
  <w:num w:numId="22" w16cid:durableId="76121888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BA"/>
    <w:rsid w:val="00007722"/>
    <w:rsid w:val="00021070"/>
    <w:rsid w:val="0002120E"/>
    <w:rsid w:val="00022BBE"/>
    <w:rsid w:val="00031868"/>
    <w:rsid w:val="000364FE"/>
    <w:rsid w:val="00044466"/>
    <w:rsid w:val="000519DE"/>
    <w:rsid w:val="000606BB"/>
    <w:rsid w:val="000635B3"/>
    <w:rsid w:val="00063F8D"/>
    <w:rsid w:val="00065013"/>
    <w:rsid w:val="00066FDF"/>
    <w:rsid w:val="0007414B"/>
    <w:rsid w:val="00077B39"/>
    <w:rsid w:val="000801F6"/>
    <w:rsid w:val="00084BA7"/>
    <w:rsid w:val="00090B1C"/>
    <w:rsid w:val="000B24FD"/>
    <w:rsid w:val="000B44AF"/>
    <w:rsid w:val="000C3BB6"/>
    <w:rsid w:val="000C683E"/>
    <w:rsid w:val="000D24DA"/>
    <w:rsid w:val="000D3C63"/>
    <w:rsid w:val="000E6F72"/>
    <w:rsid w:val="000F07C5"/>
    <w:rsid w:val="000F3350"/>
    <w:rsid w:val="000F483C"/>
    <w:rsid w:val="000F5FFE"/>
    <w:rsid w:val="000F6303"/>
    <w:rsid w:val="000F67E7"/>
    <w:rsid w:val="00100296"/>
    <w:rsid w:val="001021E9"/>
    <w:rsid w:val="00103E0A"/>
    <w:rsid w:val="00104126"/>
    <w:rsid w:val="0010643C"/>
    <w:rsid w:val="00111C3D"/>
    <w:rsid w:val="001168F7"/>
    <w:rsid w:val="00120AF3"/>
    <w:rsid w:val="00122F58"/>
    <w:rsid w:val="00123572"/>
    <w:rsid w:val="00125307"/>
    <w:rsid w:val="00126F68"/>
    <w:rsid w:val="00133DA7"/>
    <w:rsid w:val="0015452F"/>
    <w:rsid w:val="00157906"/>
    <w:rsid w:val="00182AB8"/>
    <w:rsid w:val="00184F32"/>
    <w:rsid w:val="00186B07"/>
    <w:rsid w:val="00192907"/>
    <w:rsid w:val="00192C0C"/>
    <w:rsid w:val="00192C24"/>
    <w:rsid w:val="0019737E"/>
    <w:rsid w:val="001A3269"/>
    <w:rsid w:val="001A6BEE"/>
    <w:rsid w:val="001A6F5C"/>
    <w:rsid w:val="001B4A38"/>
    <w:rsid w:val="001B689A"/>
    <w:rsid w:val="001C2606"/>
    <w:rsid w:val="001D21AC"/>
    <w:rsid w:val="001D42C3"/>
    <w:rsid w:val="001E6267"/>
    <w:rsid w:val="001F04BA"/>
    <w:rsid w:val="001F1E67"/>
    <w:rsid w:val="00201153"/>
    <w:rsid w:val="00203D64"/>
    <w:rsid w:val="00205719"/>
    <w:rsid w:val="0021545D"/>
    <w:rsid w:val="00217FBA"/>
    <w:rsid w:val="002200F3"/>
    <w:rsid w:val="00222CDD"/>
    <w:rsid w:val="00224917"/>
    <w:rsid w:val="0022592A"/>
    <w:rsid w:val="00225D28"/>
    <w:rsid w:val="00232EE3"/>
    <w:rsid w:val="00234950"/>
    <w:rsid w:val="00235B6F"/>
    <w:rsid w:val="00237491"/>
    <w:rsid w:val="002437C1"/>
    <w:rsid w:val="00246C08"/>
    <w:rsid w:val="00251ADA"/>
    <w:rsid w:val="00252F80"/>
    <w:rsid w:val="002732C2"/>
    <w:rsid w:val="00273460"/>
    <w:rsid w:val="00282345"/>
    <w:rsid w:val="00283D12"/>
    <w:rsid w:val="00286697"/>
    <w:rsid w:val="00290D94"/>
    <w:rsid w:val="00293913"/>
    <w:rsid w:val="00295775"/>
    <w:rsid w:val="002962D5"/>
    <w:rsid w:val="00296DDD"/>
    <w:rsid w:val="002A137E"/>
    <w:rsid w:val="002A61F7"/>
    <w:rsid w:val="002A75B9"/>
    <w:rsid w:val="002B240F"/>
    <w:rsid w:val="002B65D3"/>
    <w:rsid w:val="002C0481"/>
    <w:rsid w:val="002C395D"/>
    <w:rsid w:val="002C54BF"/>
    <w:rsid w:val="002C736C"/>
    <w:rsid w:val="002D136E"/>
    <w:rsid w:val="002D138C"/>
    <w:rsid w:val="002D4E30"/>
    <w:rsid w:val="002D6344"/>
    <w:rsid w:val="002E1857"/>
    <w:rsid w:val="002E3FA4"/>
    <w:rsid w:val="002E7802"/>
    <w:rsid w:val="002F22F7"/>
    <w:rsid w:val="00306B9A"/>
    <w:rsid w:val="003072A5"/>
    <w:rsid w:val="00311731"/>
    <w:rsid w:val="00316704"/>
    <w:rsid w:val="00325DFB"/>
    <w:rsid w:val="00326DC2"/>
    <w:rsid w:val="00331399"/>
    <w:rsid w:val="003362F3"/>
    <w:rsid w:val="003438A3"/>
    <w:rsid w:val="0036503F"/>
    <w:rsid w:val="00370827"/>
    <w:rsid w:val="00372E16"/>
    <w:rsid w:val="00372E34"/>
    <w:rsid w:val="00373B94"/>
    <w:rsid w:val="00373CB8"/>
    <w:rsid w:val="00375358"/>
    <w:rsid w:val="00380C8D"/>
    <w:rsid w:val="00385AAB"/>
    <w:rsid w:val="00394E5F"/>
    <w:rsid w:val="003B181C"/>
    <w:rsid w:val="003B3486"/>
    <w:rsid w:val="003C0D1B"/>
    <w:rsid w:val="003C31C1"/>
    <w:rsid w:val="003C5272"/>
    <w:rsid w:val="003D2F1F"/>
    <w:rsid w:val="003F4BCD"/>
    <w:rsid w:val="003F70AC"/>
    <w:rsid w:val="00402C31"/>
    <w:rsid w:val="00411D7B"/>
    <w:rsid w:val="00412E65"/>
    <w:rsid w:val="00413066"/>
    <w:rsid w:val="00413760"/>
    <w:rsid w:val="00420FDE"/>
    <w:rsid w:val="0042370E"/>
    <w:rsid w:val="00427131"/>
    <w:rsid w:val="004317ED"/>
    <w:rsid w:val="0043180C"/>
    <w:rsid w:val="004333C3"/>
    <w:rsid w:val="00440179"/>
    <w:rsid w:val="00444E41"/>
    <w:rsid w:val="0044628E"/>
    <w:rsid w:val="00450982"/>
    <w:rsid w:val="00450F64"/>
    <w:rsid w:val="00453BB9"/>
    <w:rsid w:val="00453F01"/>
    <w:rsid w:val="00461340"/>
    <w:rsid w:val="00462BDF"/>
    <w:rsid w:val="0046502D"/>
    <w:rsid w:val="00466CC9"/>
    <w:rsid w:val="00470944"/>
    <w:rsid w:val="00485DFC"/>
    <w:rsid w:val="004872A4"/>
    <w:rsid w:val="00490DCE"/>
    <w:rsid w:val="00491554"/>
    <w:rsid w:val="00497331"/>
    <w:rsid w:val="00497586"/>
    <w:rsid w:val="004A1426"/>
    <w:rsid w:val="004B4AAC"/>
    <w:rsid w:val="004B7F8D"/>
    <w:rsid w:val="004D534D"/>
    <w:rsid w:val="004E04AF"/>
    <w:rsid w:val="004E1FD9"/>
    <w:rsid w:val="004E24EC"/>
    <w:rsid w:val="004E3F9C"/>
    <w:rsid w:val="004E7221"/>
    <w:rsid w:val="004F0ACE"/>
    <w:rsid w:val="004F6586"/>
    <w:rsid w:val="00500256"/>
    <w:rsid w:val="00511C57"/>
    <w:rsid w:val="005179FE"/>
    <w:rsid w:val="00524234"/>
    <w:rsid w:val="00525068"/>
    <w:rsid w:val="0053182B"/>
    <w:rsid w:val="00531E39"/>
    <w:rsid w:val="00532609"/>
    <w:rsid w:val="005363EB"/>
    <w:rsid w:val="005409D6"/>
    <w:rsid w:val="00540AF3"/>
    <w:rsid w:val="0054497B"/>
    <w:rsid w:val="00552662"/>
    <w:rsid w:val="00553982"/>
    <w:rsid w:val="0055510A"/>
    <w:rsid w:val="00556B10"/>
    <w:rsid w:val="005675ED"/>
    <w:rsid w:val="00572BCF"/>
    <w:rsid w:val="00581BFA"/>
    <w:rsid w:val="00584B41"/>
    <w:rsid w:val="005909A7"/>
    <w:rsid w:val="00591825"/>
    <w:rsid w:val="00591ED0"/>
    <w:rsid w:val="00595CB5"/>
    <w:rsid w:val="005A3EC8"/>
    <w:rsid w:val="005A6790"/>
    <w:rsid w:val="005B3466"/>
    <w:rsid w:val="005C07A8"/>
    <w:rsid w:val="005D4608"/>
    <w:rsid w:val="005D4FD0"/>
    <w:rsid w:val="005E20F9"/>
    <w:rsid w:val="005E2DEE"/>
    <w:rsid w:val="005E45F8"/>
    <w:rsid w:val="005F55EB"/>
    <w:rsid w:val="005F68C1"/>
    <w:rsid w:val="00610F3C"/>
    <w:rsid w:val="006113FB"/>
    <w:rsid w:val="0061227F"/>
    <w:rsid w:val="00612869"/>
    <w:rsid w:val="00612AB0"/>
    <w:rsid w:val="006237AC"/>
    <w:rsid w:val="00625F18"/>
    <w:rsid w:val="00626116"/>
    <w:rsid w:val="00630E1B"/>
    <w:rsid w:val="00634893"/>
    <w:rsid w:val="00644E68"/>
    <w:rsid w:val="00645A64"/>
    <w:rsid w:val="00652954"/>
    <w:rsid w:val="0065306E"/>
    <w:rsid w:val="00655542"/>
    <w:rsid w:val="006555BC"/>
    <w:rsid w:val="006612A1"/>
    <w:rsid w:val="006612D5"/>
    <w:rsid w:val="00661BC7"/>
    <w:rsid w:val="00665ACE"/>
    <w:rsid w:val="00677B10"/>
    <w:rsid w:val="006816C8"/>
    <w:rsid w:val="006965D6"/>
    <w:rsid w:val="006B16C6"/>
    <w:rsid w:val="006B3683"/>
    <w:rsid w:val="006C0D22"/>
    <w:rsid w:val="006C3A33"/>
    <w:rsid w:val="006D0492"/>
    <w:rsid w:val="006D2293"/>
    <w:rsid w:val="006D3DCA"/>
    <w:rsid w:val="006E3C99"/>
    <w:rsid w:val="006E4F6D"/>
    <w:rsid w:val="006E5B70"/>
    <w:rsid w:val="006E6D58"/>
    <w:rsid w:val="006F1E77"/>
    <w:rsid w:val="006F5D5A"/>
    <w:rsid w:val="007026A9"/>
    <w:rsid w:val="00706467"/>
    <w:rsid w:val="00716D4E"/>
    <w:rsid w:val="00722510"/>
    <w:rsid w:val="007244FB"/>
    <w:rsid w:val="00724FC9"/>
    <w:rsid w:val="007273A1"/>
    <w:rsid w:val="0073218C"/>
    <w:rsid w:val="007322C3"/>
    <w:rsid w:val="00734476"/>
    <w:rsid w:val="00734A1D"/>
    <w:rsid w:val="007419A6"/>
    <w:rsid w:val="007441B2"/>
    <w:rsid w:val="007542F5"/>
    <w:rsid w:val="00756C7A"/>
    <w:rsid w:val="00765CD1"/>
    <w:rsid w:val="00770C95"/>
    <w:rsid w:val="0077244F"/>
    <w:rsid w:val="00773106"/>
    <w:rsid w:val="007736BD"/>
    <w:rsid w:val="00785C3B"/>
    <w:rsid w:val="00787EB7"/>
    <w:rsid w:val="00790FB7"/>
    <w:rsid w:val="007A2F38"/>
    <w:rsid w:val="007B49F6"/>
    <w:rsid w:val="007B4C1C"/>
    <w:rsid w:val="007B5547"/>
    <w:rsid w:val="007B6477"/>
    <w:rsid w:val="007B760A"/>
    <w:rsid w:val="007C0F76"/>
    <w:rsid w:val="007C2CAC"/>
    <w:rsid w:val="007D2B20"/>
    <w:rsid w:val="007D6A7A"/>
    <w:rsid w:val="007E2564"/>
    <w:rsid w:val="007E2E58"/>
    <w:rsid w:val="007E3B86"/>
    <w:rsid w:val="007F68CE"/>
    <w:rsid w:val="00801BED"/>
    <w:rsid w:val="00801C95"/>
    <w:rsid w:val="0080241E"/>
    <w:rsid w:val="008047BC"/>
    <w:rsid w:val="0080636B"/>
    <w:rsid w:val="00807CAF"/>
    <w:rsid w:val="00815102"/>
    <w:rsid w:val="008161EC"/>
    <w:rsid w:val="00816822"/>
    <w:rsid w:val="008170F7"/>
    <w:rsid w:val="0082197A"/>
    <w:rsid w:val="00821B40"/>
    <w:rsid w:val="008228F5"/>
    <w:rsid w:val="00823C6F"/>
    <w:rsid w:val="00826B7F"/>
    <w:rsid w:val="00850288"/>
    <w:rsid w:val="00850E16"/>
    <w:rsid w:val="0085497F"/>
    <w:rsid w:val="00857B4D"/>
    <w:rsid w:val="00862378"/>
    <w:rsid w:val="00863297"/>
    <w:rsid w:val="00865425"/>
    <w:rsid w:val="00866301"/>
    <w:rsid w:val="00872F21"/>
    <w:rsid w:val="008731B7"/>
    <w:rsid w:val="008815C5"/>
    <w:rsid w:val="00883102"/>
    <w:rsid w:val="00883F11"/>
    <w:rsid w:val="00893C09"/>
    <w:rsid w:val="00897032"/>
    <w:rsid w:val="008B7380"/>
    <w:rsid w:val="008C6BD9"/>
    <w:rsid w:val="008D3BEC"/>
    <w:rsid w:val="008D4C52"/>
    <w:rsid w:val="008D52F9"/>
    <w:rsid w:val="008D59DD"/>
    <w:rsid w:val="008E2207"/>
    <w:rsid w:val="008E38F8"/>
    <w:rsid w:val="008E3DC0"/>
    <w:rsid w:val="008E4CBA"/>
    <w:rsid w:val="008E7A3B"/>
    <w:rsid w:val="008F2C9B"/>
    <w:rsid w:val="009019E1"/>
    <w:rsid w:val="00905F0D"/>
    <w:rsid w:val="009152A1"/>
    <w:rsid w:val="0091628A"/>
    <w:rsid w:val="00917C0D"/>
    <w:rsid w:val="00921F25"/>
    <w:rsid w:val="00922F2E"/>
    <w:rsid w:val="009314ED"/>
    <w:rsid w:val="00931F93"/>
    <w:rsid w:val="009341C5"/>
    <w:rsid w:val="0093570F"/>
    <w:rsid w:val="00937BAC"/>
    <w:rsid w:val="00941DB9"/>
    <w:rsid w:val="00945E97"/>
    <w:rsid w:val="00953E14"/>
    <w:rsid w:val="0095781E"/>
    <w:rsid w:val="009612A8"/>
    <w:rsid w:val="00961DF9"/>
    <w:rsid w:val="0096627D"/>
    <w:rsid w:val="0096791F"/>
    <w:rsid w:val="00971B4B"/>
    <w:rsid w:val="009730AF"/>
    <w:rsid w:val="00973606"/>
    <w:rsid w:val="00980559"/>
    <w:rsid w:val="00980F78"/>
    <w:rsid w:val="0098291C"/>
    <w:rsid w:val="009901AE"/>
    <w:rsid w:val="00992137"/>
    <w:rsid w:val="009965F5"/>
    <w:rsid w:val="009A3E74"/>
    <w:rsid w:val="009A452E"/>
    <w:rsid w:val="009A4930"/>
    <w:rsid w:val="009A71B1"/>
    <w:rsid w:val="009B6EBA"/>
    <w:rsid w:val="009C7F60"/>
    <w:rsid w:val="009D3EBF"/>
    <w:rsid w:val="009D6C4C"/>
    <w:rsid w:val="009E1679"/>
    <w:rsid w:val="009E200A"/>
    <w:rsid w:val="009E4AD7"/>
    <w:rsid w:val="009F0A47"/>
    <w:rsid w:val="009F4B76"/>
    <w:rsid w:val="009F56B8"/>
    <w:rsid w:val="00A0550E"/>
    <w:rsid w:val="00A22DF6"/>
    <w:rsid w:val="00A42C88"/>
    <w:rsid w:val="00A43A7D"/>
    <w:rsid w:val="00A444CD"/>
    <w:rsid w:val="00A45CFC"/>
    <w:rsid w:val="00A45D20"/>
    <w:rsid w:val="00A46106"/>
    <w:rsid w:val="00A467C6"/>
    <w:rsid w:val="00A54534"/>
    <w:rsid w:val="00A54F3C"/>
    <w:rsid w:val="00A63170"/>
    <w:rsid w:val="00A63F5C"/>
    <w:rsid w:val="00A75F30"/>
    <w:rsid w:val="00A76D71"/>
    <w:rsid w:val="00A770C4"/>
    <w:rsid w:val="00A80AAC"/>
    <w:rsid w:val="00A870D1"/>
    <w:rsid w:val="00A92356"/>
    <w:rsid w:val="00A93410"/>
    <w:rsid w:val="00AA7675"/>
    <w:rsid w:val="00AA79D0"/>
    <w:rsid w:val="00AB7064"/>
    <w:rsid w:val="00AC1A81"/>
    <w:rsid w:val="00AC2BD2"/>
    <w:rsid w:val="00AC33D3"/>
    <w:rsid w:val="00AC3E2B"/>
    <w:rsid w:val="00AC4D1F"/>
    <w:rsid w:val="00AC4E9C"/>
    <w:rsid w:val="00AC66E9"/>
    <w:rsid w:val="00AC710B"/>
    <w:rsid w:val="00AC7A17"/>
    <w:rsid w:val="00AC7F89"/>
    <w:rsid w:val="00AD0546"/>
    <w:rsid w:val="00AD1C33"/>
    <w:rsid w:val="00AD3FB0"/>
    <w:rsid w:val="00AE18C7"/>
    <w:rsid w:val="00AE1D7E"/>
    <w:rsid w:val="00AE3225"/>
    <w:rsid w:val="00AF19A6"/>
    <w:rsid w:val="00AF41F3"/>
    <w:rsid w:val="00AF505C"/>
    <w:rsid w:val="00AF524E"/>
    <w:rsid w:val="00AF6508"/>
    <w:rsid w:val="00AF6887"/>
    <w:rsid w:val="00B022BB"/>
    <w:rsid w:val="00B06ECF"/>
    <w:rsid w:val="00B07D3C"/>
    <w:rsid w:val="00B11983"/>
    <w:rsid w:val="00B166E6"/>
    <w:rsid w:val="00B17212"/>
    <w:rsid w:val="00B2144F"/>
    <w:rsid w:val="00B30835"/>
    <w:rsid w:val="00B35876"/>
    <w:rsid w:val="00B3735A"/>
    <w:rsid w:val="00B37F95"/>
    <w:rsid w:val="00B40F9C"/>
    <w:rsid w:val="00B455A0"/>
    <w:rsid w:val="00B53EFB"/>
    <w:rsid w:val="00B55CED"/>
    <w:rsid w:val="00B5612F"/>
    <w:rsid w:val="00B57F5C"/>
    <w:rsid w:val="00B656F6"/>
    <w:rsid w:val="00B66380"/>
    <w:rsid w:val="00B73CA7"/>
    <w:rsid w:val="00B77106"/>
    <w:rsid w:val="00B801C0"/>
    <w:rsid w:val="00B84397"/>
    <w:rsid w:val="00BA1018"/>
    <w:rsid w:val="00BA325F"/>
    <w:rsid w:val="00BC1111"/>
    <w:rsid w:val="00BC36B0"/>
    <w:rsid w:val="00BC5101"/>
    <w:rsid w:val="00BD656E"/>
    <w:rsid w:val="00BE0BB3"/>
    <w:rsid w:val="00BE1C6E"/>
    <w:rsid w:val="00BF1322"/>
    <w:rsid w:val="00BF3252"/>
    <w:rsid w:val="00BF3668"/>
    <w:rsid w:val="00BF4EFE"/>
    <w:rsid w:val="00BF7E8B"/>
    <w:rsid w:val="00C01089"/>
    <w:rsid w:val="00C02872"/>
    <w:rsid w:val="00C05913"/>
    <w:rsid w:val="00C05EDB"/>
    <w:rsid w:val="00C07399"/>
    <w:rsid w:val="00C113B7"/>
    <w:rsid w:val="00C122ED"/>
    <w:rsid w:val="00C17DFB"/>
    <w:rsid w:val="00C231DC"/>
    <w:rsid w:val="00C352F4"/>
    <w:rsid w:val="00C4312C"/>
    <w:rsid w:val="00C434D6"/>
    <w:rsid w:val="00C45CF7"/>
    <w:rsid w:val="00C4692B"/>
    <w:rsid w:val="00C46B1C"/>
    <w:rsid w:val="00C47842"/>
    <w:rsid w:val="00C47F5E"/>
    <w:rsid w:val="00C52180"/>
    <w:rsid w:val="00C5303E"/>
    <w:rsid w:val="00C538DF"/>
    <w:rsid w:val="00C55924"/>
    <w:rsid w:val="00C609CC"/>
    <w:rsid w:val="00C63865"/>
    <w:rsid w:val="00C71D4D"/>
    <w:rsid w:val="00C7605D"/>
    <w:rsid w:val="00C81253"/>
    <w:rsid w:val="00C87814"/>
    <w:rsid w:val="00C92932"/>
    <w:rsid w:val="00C95571"/>
    <w:rsid w:val="00CA0F94"/>
    <w:rsid w:val="00CB0329"/>
    <w:rsid w:val="00CB45C4"/>
    <w:rsid w:val="00CC2936"/>
    <w:rsid w:val="00CC6BD4"/>
    <w:rsid w:val="00CC7FD8"/>
    <w:rsid w:val="00CD2630"/>
    <w:rsid w:val="00CD391C"/>
    <w:rsid w:val="00CD645F"/>
    <w:rsid w:val="00CD72A9"/>
    <w:rsid w:val="00CE4E24"/>
    <w:rsid w:val="00CE61FD"/>
    <w:rsid w:val="00CF110B"/>
    <w:rsid w:val="00CF2010"/>
    <w:rsid w:val="00CF7B56"/>
    <w:rsid w:val="00D12074"/>
    <w:rsid w:val="00D1305F"/>
    <w:rsid w:val="00D22021"/>
    <w:rsid w:val="00D2438E"/>
    <w:rsid w:val="00D30FE9"/>
    <w:rsid w:val="00D32685"/>
    <w:rsid w:val="00D400FC"/>
    <w:rsid w:val="00D412A5"/>
    <w:rsid w:val="00D50EBE"/>
    <w:rsid w:val="00D51AE5"/>
    <w:rsid w:val="00D546F1"/>
    <w:rsid w:val="00D5519C"/>
    <w:rsid w:val="00D61ADB"/>
    <w:rsid w:val="00D6371A"/>
    <w:rsid w:val="00D676C2"/>
    <w:rsid w:val="00D7066E"/>
    <w:rsid w:val="00D73369"/>
    <w:rsid w:val="00D753A4"/>
    <w:rsid w:val="00D77272"/>
    <w:rsid w:val="00D85BDF"/>
    <w:rsid w:val="00D94B55"/>
    <w:rsid w:val="00D94C01"/>
    <w:rsid w:val="00D974C7"/>
    <w:rsid w:val="00DB014D"/>
    <w:rsid w:val="00DB187D"/>
    <w:rsid w:val="00DB2D93"/>
    <w:rsid w:val="00DC23E4"/>
    <w:rsid w:val="00DC65DF"/>
    <w:rsid w:val="00DC7075"/>
    <w:rsid w:val="00DD344C"/>
    <w:rsid w:val="00DD3C5E"/>
    <w:rsid w:val="00DD6B32"/>
    <w:rsid w:val="00DD7739"/>
    <w:rsid w:val="00DE4E70"/>
    <w:rsid w:val="00DE5D65"/>
    <w:rsid w:val="00DF637F"/>
    <w:rsid w:val="00DF7562"/>
    <w:rsid w:val="00E02EF3"/>
    <w:rsid w:val="00E05126"/>
    <w:rsid w:val="00E05FF7"/>
    <w:rsid w:val="00E0657F"/>
    <w:rsid w:val="00E10EE4"/>
    <w:rsid w:val="00E15AAA"/>
    <w:rsid w:val="00E20E38"/>
    <w:rsid w:val="00E21B7D"/>
    <w:rsid w:val="00E227E0"/>
    <w:rsid w:val="00E3307F"/>
    <w:rsid w:val="00E40D0E"/>
    <w:rsid w:val="00E465BD"/>
    <w:rsid w:val="00E617FD"/>
    <w:rsid w:val="00E65716"/>
    <w:rsid w:val="00E66711"/>
    <w:rsid w:val="00E6697D"/>
    <w:rsid w:val="00E676B8"/>
    <w:rsid w:val="00E825E6"/>
    <w:rsid w:val="00E83765"/>
    <w:rsid w:val="00E83E62"/>
    <w:rsid w:val="00E9419F"/>
    <w:rsid w:val="00EA0931"/>
    <w:rsid w:val="00EA2498"/>
    <w:rsid w:val="00EA543F"/>
    <w:rsid w:val="00EB0CFB"/>
    <w:rsid w:val="00EB3C6C"/>
    <w:rsid w:val="00EB74E6"/>
    <w:rsid w:val="00EC10C2"/>
    <w:rsid w:val="00EC3313"/>
    <w:rsid w:val="00EC45BD"/>
    <w:rsid w:val="00EC7EEB"/>
    <w:rsid w:val="00ED2E1C"/>
    <w:rsid w:val="00EE0750"/>
    <w:rsid w:val="00EE529D"/>
    <w:rsid w:val="00EF0F32"/>
    <w:rsid w:val="00EF2FFB"/>
    <w:rsid w:val="00EF63BF"/>
    <w:rsid w:val="00EF74D7"/>
    <w:rsid w:val="00F0278B"/>
    <w:rsid w:val="00F07799"/>
    <w:rsid w:val="00F1595E"/>
    <w:rsid w:val="00F2269C"/>
    <w:rsid w:val="00F22773"/>
    <w:rsid w:val="00F35D5D"/>
    <w:rsid w:val="00F41C67"/>
    <w:rsid w:val="00F4446D"/>
    <w:rsid w:val="00F56476"/>
    <w:rsid w:val="00F57557"/>
    <w:rsid w:val="00F70651"/>
    <w:rsid w:val="00F73AC3"/>
    <w:rsid w:val="00F75634"/>
    <w:rsid w:val="00F75E22"/>
    <w:rsid w:val="00F76796"/>
    <w:rsid w:val="00F8039C"/>
    <w:rsid w:val="00F818E3"/>
    <w:rsid w:val="00F81D70"/>
    <w:rsid w:val="00F83AB4"/>
    <w:rsid w:val="00F93BA9"/>
    <w:rsid w:val="00FA420F"/>
    <w:rsid w:val="00FA45C0"/>
    <w:rsid w:val="00FA76C7"/>
    <w:rsid w:val="00FB00E6"/>
    <w:rsid w:val="00FB5893"/>
    <w:rsid w:val="00FC16D0"/>
    <w:rsid w:val="00FC21A9"/>
    <w:rsid w:val="00FC40A6"/>
    <w:rsid w:val="00FC78B5"/>
    <w:rsid w:val="00FD51E2"/>
    <w:rsid w:val="00FE0598"/>
    <w:rsid w:val="00FE1FF9"/>
    <w:rsid w:val="00FE6298"/>
    <w:rsid w:val="00FF11C8"/>
    <w:rsid w:val="00FF218D"/>
    <w:rsid w:val="00FF6A93"/>
    <w:rsid w:val="2D52DF69"/>
    <w:rsid w:val="3C57B4F3"/>
    <w:rsid w:val="6895D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FB0B2"/>
  <w15:docId w15:val="{A99EB453-0810-4A31-B4E6-49A72264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2">
    <w:name w:val="heading 2"/>
    <w:basedOn w:val="Normal"/>
    <w:next w:val="Normal"/>
    <w:link w:val="Heading2Char"/>
    <w:semiHidden/>
    <w:unhideWhenUsed/>
    <w:qFormat/>
    <w:rsid w:val="00F41C67"/>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76C2"/>
    <w:pPr>
      <w:autoSpaceDE w:val="0"/>
      <w:autoSpaceDN w:val="0"/>
      <w:adjustRightInd w:val="0"/>
    </w:pPr>
    <w:rPr>
      <w:color w:val="000000"/>
      <w:sz w:val="24"/>
      <w:szCs w:val="24"/>
    </w:rPr>
  </w:style>
  <w:style w:type="character" w:styleId="Strong">
    <w:name w:val="Strong"/>
    <w:basedOn w:val="DefaultParagraphFont"/>
    <w:qFormat/>
    <w:rsid w:val="006612D5"/>
    <w:rPr>
      <w:b/>
      <w:bCs/>
    </w:rPr>
  </w:style>
  <w:style w:type="paragraph" w:styleId="NormalWeb">
    <w:name w:val="Normal (Web)"/>
    <w:basedOn w:val="Normal"/>
    <w:rsid w:val="006612D5"/>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semiHidden/>
    <w:rsid w:val="007B760A"/>
    <w:rPr>
      <w:sz w:val="16"/>
      <w:szCs w:val="16"/>
    </w:rPr>
  </w:style>
  <w:style w:type="paragraph" w:styleId="CommentText">
    <w:name w:val="annotation text"/>
    <w:basedOn w:val="Normal"/>
    <w:semiHidden/>
    <w:rsid w:val="007B760A"/>
    <w:rPr>
      <w:sz w:val="20"/>
      <w:szCs w:val="20"/>
    </w:rPr>
  </w:style>
  <w:style w:type="paragraph" w:styleId="CommentSubject">
    <w:name w:val="annotation subject"/>
    <w:basedOn w:val="CommentText"/>
    <w:next w:val="CommentText"/>
    <w:semiHidden/>
    <w:rsid w:val="007B760A"/>
    <w:rPr>
      <w:b/>
      <w:bCs/>
    </w:rPr>
  </w:style>
  <w:style w:type="paragraph" w:styleId="BalloonText">
    <w:name w:val="Balloon Text"/>
    <w:basedOn w:val="Normal"/>
    <w:semiHidden/>
    <w:rsid w:val="007B760A"/>
    <w:rPr>
      <w:rFonts w:ascii="Tahoma" w:hAnsi="Tahoma" w:cs="Tahoma"/>
      <w:sz w:val="16"/>
      <w:szCs w:val="16"/>
    </w:rPr>
  </w:style>
  <w:style w:type="paragraph" w:styleId="ListBullet">
    <w:name w:val="List Bullet"/>
    <w:basedOn w:val="Normal"/>
    <w:rsid w:val="004D534D"/>
    <w:pPr>
      <w:numPr>
        <w:ilvl w:val="1"/>
        <w:numId w:val="15"/>
      </w:numPr>
    </w:pPr>
  </w:style>
  <w:style w:type="paragraph" w:customStyle="1" w:styleId="DerwentHillHeading1">
    <w:name w:val="Derwent Hill Heading 1"/>
    <w:basedOn w:val="Normal"/>
    <w:next w:val="Heading2"/>
    <w:rsid w:val="00F41C67"/>
    <w:pPr>
      <w:spacing w:line="264" w:lineRule="auto"/>
    </w:pPr>
    <w:rPr>
      <w:rFonts w:cs="Arial"/>
      <w:b/>
      <w:bCs/>
      <w:sz w:val="32"/>
    </w:rPr>
  </w:style>
  <w:style w:type="character" w:customStyle="1" w:styleId="Heading2Char">
    <w:name w:val="Heading 2 Char"/>
    <w:basedOn w:val="DefaultParagraphFont"/>
    <w:link w:val="Heading2"/>
    <w:semiHidden/>
    <w:rsid w:val="00F41C67"/>
    <w:rPr>
      <w:rFonts w:asciiTheme="majorHAnsi" w:eastAsiaTheme="majorEastAsia" w:hAnsiTheme="majorHAnsi" w:cstheme="majorBidi"/>
      <w:b/>
      <w:bCs/>
      <w:i/>
      <w:iCs/>
      <w:sz w:val="28"/>
      <w:szCs w:val="28"/>
      <w:lang w:eastAsia="en-US"/>
    </w:rPr>
  </w:style>
  <w:style w:type="numbering" w:customStyle="1" w:styleId="Style1">
    <w:name w:val="Style1"/>
    <w:rsid w:val="00372E34"/>
    <w:pPr>
      <w:numPr>
        <w:numId w:val="21"/>
      </w:numPr>
    </w:pPr>
  </w:style>
  <w:style w:type="paragraph" w:styleId="Header">
    <w:name w:val="header"/>
    <w:basedOn w:val="Normal"/>
    <w:link w:val="HeaderChar"/>
    <w:rsid w:val="00325DFB"/>
    <w:pPr>
      <w:tabs>
        <w:tab w:val="center" w:pos="4513"/>
        <w:tab w:val="right" w:pos="9026"/>
      </w:tabs>
    </w:pPr>
  </w:style>
  <w:style w:type="character" w:customStyle="1" w:styleId="HeaderChar">
    <w:name w:val="Header Char"/>
    <w:basedOn w:val="DefaultParagraphFont"/>
    <w:link w:val="Header"/>
    <w:rsid w:val="00325DFB"/>
    <w:rPr>
      <w:rFonts w:ascii="Arial" w:hAnsi="Arial"/>
      <w:sz w:val="24"/>
      <w:szCs w:val="24"/>
      <w:lang w:eastAsia="en-US"/>
    </w:rPr>
  </w:style>
  <w:style w:type="paragraph" w:styleId="Footer">
    <w:name w:val="footer"/>
    <w:basedOn w:val="Normal"/>
    <w:link w:val="FooterChar"/>
    <w:rsid w:val="00325DFB"/>
    <w:pPr>
      <w:tabs>
        <w:tab w:val="center" w:pos="4513"/>
        <w:tab w:val="right" w:pos="9026"/>
      </w:tabs>
    </w:pPr>
  </w:style>
  <w:style w:type="character" w:customStyle="1" w:styleId="FooterChar">
    <w:name w:val="Footer Char"/>
    <w:basedOn w:val="DefaultParagraphFont"/>
    <w:link w:val="Footer"/>
    <w:rsid w:val="00325DFB"/>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f3796ce-7c0f-4a1a-ae4c-6eb95a3718b9">
      <Terms xmlns="http://schemas.microsoft.com/office/infopath/2007/PartnerControls"/>
    </lcf76f155ced4ddcb4097134ff3c332f>
    <TaxCatchAll xmlns="0862de27-bf98-42c3-9af4-81ee2ef416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3890FB4DEFB4458D949D41DB4101B0" ma:contentTypeVersion="18" ma:contentTypeDescription="Create a new document." ma:contentTypeScope="" ma:versionID="08229429c3c6bbccfa3e7e1e390d28b2">
  <xsd:schema xmlns:xsd="http://www.w3.org/2001/XMLSchema" xmlns:xs="http://www.w3.org/2001/XMLSchema" xmlns:p="http://schemas.microsoft.com/office/2006/metadata/properties" xmlns:ns2="df3796ce-7c0f-4a1a-ae4c-6eb95a3718b9" xmlns:ns3="f25deeca-256d-49db-938e-245f5516e02c" xmlns:ns4="0862de27-bf98-42c3-9af4-81ee2ef416fb" targetNamespace="http://schemas.microsoft.com/office/2006/metadata/properties" ma:root="true" ma:fieldsID="68be31f18e7be54832445cef6c6b180e" ns2:_="" ns3:_="" ns4:_="">
    <xsd:import namespace="df3796ce-7c0f-4a1a-ae4c-6eb95a3718b9"/>
    <xsd:import namespace="f25deeca-256d-49db-938e-245f5516e02c"/>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796ce-7c0f-4a1a-ae4c-6eb95a371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5deeca-256d-49db-938e-245f5516e0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3ab6380-08b2-404f-8566-0b67f9b9cd94}" ma:internalName="TaxCatchAll" ma:showField="CatchAllData" ma:web="f25deeca-256d-49db-938e-245f5516e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321FE5-5896-47AB-89F2-E1DB64B29B00}">
  <ds:schemaRefs>
    <ds:schemaRef ds:uri="http://schemas.microsoft.com/office/2006/metadata/properties"/>
    <ds:schemaRef ds:uri="http://schemas.microsoft.com/office/infopath/2007/PartnerControls"/>
    <ds:schemaRef ds:uri="df3796ce-7c0f-4a1a-ae4c-6eb95a3718b9"/>
    <ds:schemaRef ds:uri="0862de27-bf98-42c3-9af4-81ee2ef416fb"/>
  </ds:schemaRefs>
</ds:datastoreItem>
</file>

<file path=customXml/itemProps2.xml><?xml version="1.0" encoding="utf-8"?>
<ds:datastoreItem xmlns:ds="http://schemas.openxmlformats.org/officeDocument/2006/customXml" ds:itemID="{C0F68A98-E57C-4236-83EC-3C5022F91C03}">
  <ds:schemaRefs>
    <ds:schemaRef ds:uri="http://schemas.microsoft.com/sharepoint/v3/contenttype/forms"/>
  </ds:schemaRefs>
</ds:datastoreItem>
</file>

<file path=customXml/itemProps3.xml><?xml version="1.0" encoding="utf-8"?>
<ds:datastoreItem xmlns:ds="http://schemas.openxmlformats.org/officeDocument/2006/customXml" ds:itemID="{5E601247-BE11-4AC4-B504-8E1FC815C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796ce-7c0f-4a1a-ae4c-6eb95a3718b9"/>
    <ds:schemaRef ds:uri="f25deeca-256d-49db-938e-245f5516e02c"/>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2548</Characters>
  <Application>Microsoft Office Word</Application>
  <DocSecurity>0</DocSecurity>
  <Lines>21</Lines>
  <Paragraphs>5</Paragraphs>
  <ScaleCrop>false</ScaleCrop>
  <Company>Sunderland City Council</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Derwent Hill Behaviour policy</dc:title>
  <dc:creator>Sue.Middleton</dc:creator>
  <cp:lastModifiedBy>Nick Lumb</cp:lastModifiedBy>
  <cp:revision>3</cp:revision>
  <dcterms:created xsi:type="dcterms:W3CDTF">2024-01-16T11:58:00Z</dcterms:created>
  <dcterms:modified xsi:type="dcterms:W3CDTF">2024-01-16T11:58:00Z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0x010100883890FB4DEFB4458D949D41DB4101B0</vt:lpwstr>
  </property>
  <property fmtid="{D5CDD505-2E9C-101B-9397-08002B2CF9AE}" pid="3" name="MediaServiceImageTags">
    <vt:lpwstr/>
  </property>
</Properties>
</file>